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198AF" w14:textId="77777777" w:rsidR="00684F18" w:rsidRDefault="00684F18">
      <w:pPr>
        <w:pStyle w:val="En-tte"/>
        <w:tabs>
          <w:tab w:val="clear" w:pos="4536"/>
          <w:tab w:val="clear" w:pos="9072"/>
        </w:tabs>
        <w:rPr>
          <w:rFonts w:ascii="Book Antiqua" w:hAnsi="Book Antiqua"/>
          <w:sz w:val="22"/>
        </w:rPr>
      </w:pPr>
      <w:bookmarkStart w:id="0" w:name="_Hlk138777432"/>
      <w:bookmarkEnd w:id="0"/>
    </w:p>
    <w:p w14:paraId="5C0B487D" w14:textId="77777777" w:rsidR="000C28B8" w:rsidRDefault="000C28B8">
      <w:pPr>
        <w:pStyle w:val="En-tte"/>
        <w:tabs>
          <w:tab w:val="clear" w:pos="4536"/>
          <w:tab w:val="clear" w:pos="9072"/>
        </w:tabs>
        <w:rPr>
          <w:rFonts w:ascii="Book Antiqua" w:hAnsi="Book Antiqua"/>
          <w:sz w:val="22"/>
        </w:rPr>
      </w:pPr>
    </w:p>
    <w:p w14:paraId="37E8D839" w14:textId="0CADBD9E" w:rsidR="00684F18" w:rsidRPr="00D9402D" w:rsidRDefault="009A1549" w:rsidP="002D49A1">
      <w:pPr>
        <w:tabs>
          <w:tab w:val="right" w:pos="7924"/>
        </w:tabs>
        <w:spacing w:after="120"/>
        <w:jc w:val="right"/>
        <w:rPr>
          <w:sz w:val="22"/>
        </w:rPr>
      </w:pPr>
      <w:r w:rsidRPr="00D9402D">
        <w:rPr>
          <w:sz w:val="22"/>
        </w:rPr>
        <w:t>Liège</w:t>
      </w:r>
      <w:r w:rsidR="00684F18" w:rsidRPr="00D9402D">
        <w:rPr>
          <w:sz w:val="22"/>
        </w:rPr>
        <w:t xml:space="preserve">, le </w:t>
      </w:r>
      <w:r w:rsidR="005B310E">
        <w:rPr>
          <w:sz w:val="22"/>
        </w:rPr>
        <w:t>2</w:t>
      </w:r>
      <w:r w:rsidR="002E1FF6">
        <w:rPr>
          <w:sz w:val="22"/>
        </w:rPr>
        <w:t>7</w:t>
      </w:r>
      <w:r w:rsidR="00C57BA7">
        <w:rPr>
          <w:sz w:val="22"/>
        </w:rPr>
        <w:t xml:space="preserve"> </w:t>
      </w:r>
      <w:r w:rsidR="00423069">
        <w:rPr>
          <w:sz w:val="22"/>
        </w:rPr>
        <w:t>juin</w:t>
      </w:r>
      <w:r w:rsidR="002A2E10" w:rsidRPr="00D9402D">
        <w:rPr>
          <w:sz w:val="22"/>
        </w:rPr>
        <w:t xml:space="preserve"> </w:t>
      </w:r>
      <w:r w:rsidR="0098764B" w:rsidRPr="00D9402D">
        <w:rPr>
          <w:sz w:val="22"/>
        </w:rPr>
        <w:t>20</w:t>
      </w:r>
      <w:r w:rsidR="00423069">
        <w:rPr>
          <w:sz w:val="22"/>
        </w:rPr>
        <w:t>2</w:t>
      </w:r>
      <w:r w:rsidR="002E1FF6">
        <w:rPr>
          <w:sz w:val="22"/>
        </w:rPr>
        <w:t>3</w:t>
      </w:r>
    </w:p>
    <w:p w14:paraId="7ABBE35C" w14:textId="77777777" w:rsidR="009B6AD2" w:rsidRPr="00D9402D" w:rsidRDefault="009B6AD2" w:rsidP="002D49A1">
      <w:pPr>
        <w:tabs>
          <w:tab w:val="right" w:pos="7924"/>
        </w:tabs>
        <w:spacing w:after="120"/>
        <w:jc w:val="right"/>
        <w:rPr>
          <w:sz w:val="28"/>
        </w:rPr>
      </w:pPr>
    </w:p>
    <w:p w14:paraId="150E4CC4" w14:textId="77777777" w:rsidR="00684F18" w:rsidRPr="00D9402D" w:rsidRDefault="00923F3D" w:rsidP="00891855">
      <w:pPr>
        <w:spacing w:after="120"/>
        <w:ind w:hanging="567"/>
        <w:rPr>
          <w:sz w:val="22"/>
          <w:szCs w:val="22"/>
        </w:rPr>
      </w:pPr>
      <w:r w:rsidRPr="00D9402D">
        <w:rPr>
          <w:sz w:val="22"/>
          <w:szCs w:val="22"/>
        </w:rPr>
        <w:t>Madame, Monsieur</w:t>
      </w:r>
      <w:r w:rsidR="00684F18" w:rsidRPr="00D9402D">
        <w:rPr>
          <w:sz w:val="22"/>
          <w:szCs w:val="22"/>
        </w:rPr>
        <w:t>,</w:t>
      </w:r>
    </w:p>
    <w:p w14:paraId="60A3B6EB" w14:textId="2BF4E414" w:rsidR="003F5197" w:rsidRDefault="009A2A06" w:rsidP="003F5197">
      <w:pPr>
        <w:spacing w:after="120"/>
        <w:ind w:left="-567"/>
        <w:rPr>
          <w:sz w:val="22"/>
          <w:szCs w:val="22"/>
        </w:rPr>
      </w:pPr>
      <w:r>
        <w:rPr>
          <w:sz w:val="22"/>
          <w:szCs w:val="22"/>
        </w:rPr>
        <w:t xml:space="preserve">Chères amies, </w:t>
      </w:r>
      <w:r w:rsidR="00684F18" w:rsidRPr="00D9402D">
        <w:rPr>
          <w:sz w:val="22"/>
          <w:szCs w:val="22"/>
        </w:rPr>
        <w:t>Chers amis,</w:t>
      </w:r>
    </w:p>
    <w:p w14:paraId="03AD4CA9" w14:textId="77777777" w:rsidR="003F5197" w:rsidRDefault="003F5197" w:rsidP="003F5197">
      <w:pPr>
        <w:spacing w:after="120"/>
        <w:ind w:left="-567"/>
        <w:rPr>
          <w:color w:val="000000"/>
          <w:sz w:val="22"/>
          <w:szCs w:val="22"/>
        </w:rPr>
      </w:pPr>
    </w:p>
    <w:p w14:paraId="2A62A977" w14:textId="42D0FAE9" w:rsidR="00842FB2" w:rsidRPr="003F5197" w:rsidRDefault="00684F18" w:rsidP="003F5197">
      <w:pPr>
        <w:spacing w:after="120"/>
        <w:ind w:left="-567"/>
        <w:rPr>
          <w:sz w:val="22"/>
          <w:szCs w:val="22"/>
        </w:rPr>
      </w:pPr>
      <w:r w:rsidRPr="00D9402D">
        <w:rPr>
          <w:color w:val="000000"/>
          <w:sz w:val="22"/>
          <w:szCs w:val="22"/>
        </w:rPr>
        <w:t>Dans le cadre des activités de contact avec l’</w:t>
      </w:r>
      <w:r w:rsidR="00644F06" w:rsidRPr="00D9402D">
        <w:rPr>
          <w:color w:val="000000"/>
          <w:sz w:val="22"/>
          <w:szCs w:val="22"/>
        </w:rPr>
        <w:t>enseignement s</w:t>
      </w:r>
      <w:r w:rsidRPr="00D9402D">
        <w:rPr>
          <w:color w:val="000000"/>
          <w:sz w:val="22"/>
          <w:szCs w:val="22"/>
        </w:rPr>
        <w:t>econdaire, le Département de Chimie de l’Université de Liège a le plaisir de convier vos élèves</w:t>
      </w:r>
      <w:r w:rsidR="00BA484B">
        <w:rPr>
          <w:color w:val="000000"/>
          <w:sz w:val="22"/>
          <w:szCs w:val="22"/>
        </w:rPr>
        <w:t xml:space="preserve"> de la </w:t>
      </w:r>
      <w:r w:rsidR="002E1FF6">
        <w:rPr>
          <w:color w:val="000000"/>
          <w:sz w:val="22"/>
          <w:szCs w:val="22"/>
        </w:rPr>
        <w:t>4</w:t>
      </w:r>
      <w:r w:rsidR="00BA484B" w:rsidRPr="00BA484B">
        <w:rPr>
          <w:color w:val="000000"/>
          <w:sz w:val="22"/>
          <w:szCs w:val="22"/>
          <w:vertAlign w:val="superscript"/>
        </w:rPr>
        <w:t>ème</w:t>
      </w:r>
      <w:r w:rsidR="00BA484B">
        <w:rPr>
          <w:color w:val="000000"/>
          <w:sz w:val="22"/>
          <w:szCs w:val="22"/>
        </w:rPr>
        <w:t xml:space="preserve"> à la 6</w:t>
      </w:r>
      <w:r w:rsidR="00BA484B" w:rsidRPr="00BA484B">
        <w:rPr>
          <w:color w:val="000000"/>
          <w:sz w:val="22"/>
          <w:szCs w:val="22"/>
          <w:vertAlign w:val="superscript"/>
        </w:rPr>
        <w:t>ème</w:t>
      </w:r>
      <w:r w:rsidR="00BA484B">
        <w:rPr>
          <w:color w:val="000000"/>
          <w:sz w:val="22"/>
          <w:szCs w:val="22"/>
        </w:rPr>
        <w:t xml:space="preserve"> année secondaire</w:t>
      </w:r>
      <w:r w:rsidRPr="00D9402D">
        <w:rPr>
          <w:color w:val="000000"/>
          <w:sz w:val="22"/>
          <w:szCs w:val="22"/>
        </w:rPr>
        <w:t xml:space="preserve"> </w:t>
      </w:r>
      <w:r w:rsidR="00644F06" w:rsidRPr="00D9402D">
        <w:rPr>
          <w:color w:val="000000"/>
          <w:sz w:val="22"/>
          <w:szCs w:val="22"/>
        </w:rPr>
        <w:t xml:space="preserve">aux séances de laboratoire des Chimistes en herbe </w:t>
      </w:r>
      <w:r w:rsidRPr="00D9402D">
        <w:rPr>
          <w:color w:val="000000"/>
          <w:sz w:val="22"/>
          <w:szCs w:val="22"/>
        </w:rPr>
        <w:t>20</w:t>
      </w:r>
      <w:r w:rsidR="00423069">
        <w:rPr>
          <w:color w:val="000000"/>
          <w:sz w:val="22"/>
          <w:szCs w:val="22"/>
        </w:rPr>
        <w:t>2</w:t>
      </w:r>
      <w:r w:rsidR="002E1FF6">
        <w:rPr>
          <w:color w:val="000000"/>
          <w:sz w:val="22"/>
          <w:szCs w:val="22"/>
        </w:rPr>
        <w:t>3</w:t>
      </w:r>
      <w:r w:rsidRPr="00D9402D">
        <w:rPr>
          <w:color w:val="000000"/>
          <w:sz w:val="22"/>
          <w:szCs w:val="22"/>
        </w:rPr>
        <w:t>-</w:t>
      </w:r>
      <w:r w:rsidR="00FE4BE3" w:rsidRPr="00D9402D">
        <w:rPr>
          <w:color w:val="000000"/>
          <w:sz w:val="22"/>
          <w:szCs w:val="22"/>
        </w:rPr>
        <w:t>20</w:t>
      </w:r>
      <w:r w:rsidR="00423069">
        <w:rPr>
          <w:color w:val="000000"/>
          <w:sz w:val="22"/>
          <w:szCs w:val="22"/>
        </w:rPr>
        <w:t>2</w:t>
      </w:r>
      <w:r w:rsidR="002E1FF6">
        <w:rPr>
          <w:color w:val="000000"/>
          <w:sz w:val="22"/>
          <w:szCs w:val="22"/>
        </w:rPr>
        <w:t>4</w:t>
      </w:r>
      <w:r w:rsidRPr="00D9402D">
        <w:rPr>
          <w:color w:val="000000"/>
          <w:sz w:val="22"/>
          <w:szCs w:val="22"/>
        </w:rPr>
        <w:t>.</w:t>
      </w:r>
      <w:r w:rsidR="003F5197">
        <w:rPr>
          <w:color w:val="000000"/>
          <w:sz w:val="22"/>
          <w:szCs w:val="22"/>
        </w:rPr>
        <w:t xml:space="preserve"> </w:t>
      </w:r>
      <w:r w:rsidR="00842FB2">
        <w:rPr>
          <w:color w:val="000000"/>
          <w:sz w:val="22"/>
          <w:szCs w:val="22"/>
        </w:rPr>
        <w:t xml:space="preserve">Vous trouverez </w:t>
      </w:r>
      <w:r w:rsidR="00842FB2" w:rsidRPr="000134A1">
        <w:rPr>
          <w:color w:val="000000"/>
          <w:sz w:val="22"/>
          <w:szCs w:val="22"/>
        </w:rPr>
        <w:t>en annexe</w:t>
      </w:r>
      <w:r w:rsidR="00842FB2">
        <w:rPr>
          <w:color w:val="000000"/>
          <w:sz w:val="22"/>
          <w:szCs w:val="22"/>
        </w:rPr>
        <w:t xml:space="preserve"> du présent courrier le programme complet des séances. </w:t>
      </w:r>
      <w:r w:rsidR="00842FB2" w:rsidRPr="00D9402D">
        <w:rPr>
          <w:color w:val="000000"/>
          <w:sz w:val="22"/>
          <w:szCs w:val="22"/>
        </w:rPr>
        <w:t>Nous espérons que ce programme suscitera votre intérêt et celui de vos élèves</w:t>
      </w:r>
      <w:r w:rsidR="00842FB2">
        <w:rPr>
          <w:color w:val="000000"/>
          <w:sz w:val="22"/>
          <w:szCs w:val="22"/>
        </w:rPr>
        <w:t>.</w:t>
      </w:r>
    </w:p>
    <w:p w14:paraId="260C0B4E" w14:textId="1031401F" w:rsidR="00842FB2" w:rsidRPr="00842FB2" w:rsidRDefault="005B310E" w:rsidP="00891855">
      <w:pPr>
        <w:tabs>
          <w:tab w:val="left" w:pos="840"/>
        </w:tabs>
        <w:spacing w:after="120"/>
        <w:ind w:left="-567"/>
        <w:rPr>
          <w:sz w:val="22"/>
          <w:szCs w:val="22"/>
        </w:rPr>
      </w:pPr>
      <w:r>
        <w:rPr>
          <w:color w:val="000000"/>
          <w:sz w:val="22"/>
          <w:szCs w:val="22"/>
        </w:rPr>
        <w:t>Comme l’année précédente,</w:t>
      </w:r>
      <w:r w:rsidR="00842FB2">
        <w:rPr>
          <w:color w:val="000000"/>
          <w:sz w:val="22"/>
          <w:szCs w:val="22"/>
        </w:rPr>
        <w:t xml:space="preserve"> s</w:t>
      </w:r>
      <w:r w:rsidR="00842FB2" w:rsidRPr="00D17C59">
        <w:rPr>
          <w:color w:val="000000"/>
          <w:sz w:val="22"/>
          <w:szCs w:val="22"/>
        </w:rPr>
        <w:t>uite aux retours positifs</w:t>
      </w:r>
      <w:r w:rsidR="00842FB2">
        <w:rPr>
          <w:color w:val="000000"/>
          <w:sz w:val="22"/>
          <w:szCs w:val="22"/>
        </w:rPr>
        <w:t xml:space="preserve"> reçus, nous ouvrons nos portes aux élèves </w:t>
      </w:r>
      <w:r w:rsidR="00C00977">
        <w:rPr>
          <w:color w:val="000000"/>
          <w:sz w:val="22"/>
          <w:szCs w:val="22"/>
        </w:rPr>
        <w:t>de 4</w:t>
      </w:r>
      <w:r w:rsidR="00C00977" w:rsidRPr="00BA484B">
        <w:rPr>
          <w:color w:val="000000"/>
          <w:sz w:val="22"/>
          <w:szCs w:val="22"/>
          <w:vertAlign w:val="superscript"/>
        </w:rPr>
        <w:t>ème</w:t>
      </w:r>
      <w:r w:rsidR="00C00977">
        <w:rPr>
          <w:color w:val="000000"/>
          <w:sz w:val="22"/>
          <w:szCs w:val="22"/>
        </w:rPr>
        <w:t xml:space="preserve"> année</w:t>
      </w:r>
      <w:r w:rsidR="00842FB2">
        <w:rPr>
          <w:color w:val="000000"/>
          <w:sz w:val="22"/>
          <w:szCs w:val="22"/>
        </w:rPr>
        <w:t xml:space="preserve"> car nous sommes persuadés que la découverte d’un laboratoire dès leur entrée dans le </w:t>
      </w:r>
      <w:r w:rsidR="00842FB2" w:rsidRPr="00842FB2">
        <w:rPr>
          <w:sz w:val="22"/>
          <w:szCs w:val="22"/>
        </w:rPr>
        <w:t xml:space="preserve">cursus de chimie les aidera à apprécier davantage </w:t>
      </w:r>
      <w:r w:rsidR="00666A20">
        <w:rPr>
          <w:sz w:val="22"/>
          <w:szCs w:val="22"/>
        </w:rPr>
        <w:t>cette discipline</w:t>
      </w:r>
      <w:r w:rsidR="00842FB2" w:rsidRPr="00842FB2">
        <w:rPr>
          <w:sz w:val="22"/>
          <w:szCs w:val="22"/>
        </w:rPr>
        <w:t xml:space="preserve">. </w:t>
      </w:r>
    </w:p>
    <w:p w14:paraId="371A7758" w14:textId="30C3D6E5" w:rsidR="00A10A84" w:rsidRDefault="00C00977" w:rsidP="003F5197">
      <w:pPr>
        <w:tabs>
          <w:tab w:val="left" w:pos="840"/>
        </w:tabs>
        <w:spacing w:after="120"/>
        <w:ind w:left="-567"/>
        <w:rPr>
          <w:color w:val="000000"/>
          <w:sz w:val="22"/>
          <w:szCs w:val="22"/>
        </w:rPr>
      </w:pPr>
      <w:r>
        <w:rPr>
          <w:color w:val="000000"/>
          <w:sz w:val="22"/>
          <w:szCs w:val="22"/>
        </w:rPr>
        <w:t>L</w:t>
      </w:r>
      <w:r w:rsidR="00842FB2" w:rsidRPr="00C57BA7">
        <w:rPr>
          <w:color w:val="000000"/>
          <w:sz w:val="22"/>
          <w:szCs w:val="22"/>
        </w:rPr>
        <w:t xml:space="preserve">’intérêt </w:t>
      </w:r>
      <w:r w:rsidR="00137056" w:rsidRPr="00C57BA7">
        <w:rPr>
          <w:color w:val="000000"/>
          <w:sz w:val="22"/>
          <w:szCs w:val="22"/>
        </w:rPr>
        <w:t>suscité par les</w:t>
      </w:r>
      <w:r w:rsidR="008E61CB" w:rsidRPr="00C57BA7">
        <w:rPr>
          <w:color w:val="000000"/>
          <w:sz w:val="22"/>
          <w:szCs w:val="22"/>
        </w:rPr>
        <w:t xml:space="preserve"> visite</w:t>
      </w:r>
      <w:r w:rsidR="00137056" w:rsidRPr="00C57BA7">
        <w:rPr>
          <w:color w:val="000000"/>
          <w:sz w:val="22"/>
          <w:szCs w:val="22"/>
        </w:rPr>
        <w:t>s</w:t>
      </w:r>
      <w:r w:rsidR="008E61CB" w:rsidRPr="00C57BA7">
        <w:rPr>
          <w:color w:val="000000"/>
          <w:sz w:val="22"/>
          <w:szCs w:val="22"/>
        </w:rPr>
        <w:t xml:space="preserve"> </w:t>
      </w:r>
      <w:r w:rsidR="00137056" w:rsidRPr="00C57BA7">
        <w:rPr>
          <w:color w:val="000000"/>
          <w:sz w:val="22"/>
          <w:szCs w:val="22"/>
        </w:rPr>
        <w:t>de laboratoires</w:t>
      </w:r>
      <w:r w:rsidR="008E61CB" w:rsidRPr="00C57BA7">
        <w:rPr>
          <w:color w:val="000000"/>
          <w:sz w:val="22"/>
          <w:szCs w:val="22"/>
        </w:rPr>
        <w:t xml:space="preserve"> de reche</w:t>
      </w:r>
      <w:r w:rsidR="00137056" w:rsidRPr="00C57BA7">
        <w:rPr>
          <w:color w:val="000000"/>
          <w:sz w:val="22"/>
          <w:szCs w:val="22"/>
        </w:rPr>
        <w:t xml:space="preserve">rche </w:t>
      </w:r>
      <w:r w:rsidR="008E61CB" w:rsidRPr="00C57BA7">
        <w:rPr>
          <w:color w:val="000000"/>
          <w:sz w:val="22"/>
          <w:szCs w:val="22"/>
        </w:rPr>
        <w:t>du D</w:t>
      </w:r>
      <w:r w:rsidR="0084000A" w:rsidRPr="00C57BA7">
        <w:rPr>
          <w:color w:val="000000"/>
          <w:sz w:val="22"/>
          <w:szCs w:val="22"/>
        </w:rPr>
        <w:t>épar</w:t>
      </w:r>
      <w:r w:rsidR="008E61CB" w:rsidRPr="00C57BA7">
        <w:rPr>
          <w:color w:val="000000"/>
          <w:sz w:val="22"/>
          <w:szCs w:val="22"/>
        </w:rPr>
        <w:t>tement de C</w:t>
      </w:r>
      <w:r w:rsidR="0084000A" w:rsidRPr="00C57BA7">
        <w:rPr>
          <w:color w:val="000000"/>
          <w:sz w:val="22"/>
          <w:szCs w:val="22"/>
        </w:rPr>
        <w:t>himie</w:t>
      </w:r>
      <w:r w:rsidR="00137056" w:rsidRPr="00C57BA7">
        <w:rPr>
          <w:color w:val="000000"/>
          <w:sz w:val="22"/>
          <w:szCs w:val="22"/>
        </w:rPr>
        <w:t xml:space="preserve">, nous </w:t>
      </w:r>
      <w:r>
        <w:rPr>
          <w:color w:val="000000"/>
          <w:sz w:val="22"/>
          <w:szCs w:val="22"/>
        </w:rPr>
        <w:t>encourage à réorganiser</w:t>
      </w:r>
      <w:r w:rsidR="00D17C59" w:rsidRPr="00C57BA7">
        <w:rPr>
          <w:color w:val="000000"/>
          <w:sz w:val="22"/>
          <w:szCs w:val="22"/>
        </w:rPr>
        <w:t> </w:t>
      </w:r>
      <w:r w:rsidR="00C57BA7" w:rsidRPr="00C57BA7">
        <w:rPr>
          <w:color w:val="000000"/>
          <w:sz w:val="22"/>
          <w:szCs w:val="22"/>
        </w:rPr>
        <w:t>une</w:t>
      </w:r>
      <w:r w:rsidR="00AF3B89" w:rsidRPr="00C57BA7">
        <w:rPr>
          <w:color w:val="000000"/>
          <w:sz w:val="22"/>
          <w:szCs w:val="22"/>
        </w:rPr>
        <w:t xml:space="preserve"> visite</w:t>
      </w:r>
      <w:r>
        <w:rPr>
          <w:color w:val="000000"/>
          <w:sz w:val="22"/>
          <w:szCs w:val="22"/>
        </w:rPr>
        <w:t xml:space="preserve"> cette année. C</w:t>
      </w:r>
      <w:r w:rsidR="00C57BA7">
        <w:rPr>
          <w:color w:val="000000"/>
          <w:sz w:val="22"/>
          <w:szCs w:val="22"/>
        </w:rPr>
        <w:t>elle-ci</w:t>
      </w:r>
      <w:r w:rsidR="00666A20" w:rsidRPr="00C57BA7">
        <w:rPr>
          <w:color w:val="000000"/>
          <w:sz w:val="22"/>
          <w:szCs w:val="22"/>
        </w:rPr>
        <w:t xml:space="preserve"> </w:t>
      </w:r>
      <w:r>
        <w:rPr>
          <w:color w:val="000000"/>
          <w:sz w:val="22"/>
          <w:szCs w:val="22"/>
        </w:rPr>
        <w:t>sera associée au</w:t>
      </w:r>
      <w:r w:rsidR="00666A20" w:rsidRPr="00C57BA7">
        <w:rPr>
          <w:color w:val="000000"/>
          <w:sz w:val="22"/>
          <w:szCs w:val="22"/>
        </w:rPr>
        <w:t xml:space="preserve"> thème </w:t>
      </w:r>
      <w:r>
        <w:rPr>
          <w:color w:val="000000"/>
          <w:sz w:val="22"/>
          <w:szCs w:val="22"/>
        </w:rPr>
        <w:t>« Polymères »  à la date du 31/01/2024. Une partie de la séance sera consacrée aux manipulations en laboratoire et l’autre à la visite d’un laboratoire de recherche</w:t>
      </w:r>
      <w:r w:rsidR="00BA2344">
        <w:rPr>
          <w:color w:val="000000"/>
          <w:sz w:val="22"/>
          <w:szCs w:val="22"/>
        </w:rPr>
        <w:t xml:space="preserve"> sur les matériaux</w:t>
      </w:r>
      <w:bookmarkStart w:id="1" w:name="_GoBack"/>
      <w:bookmarkEnd w:id="1"/>
      <w:r>
        <w:rPr>
          <w:color w:val="000000"/>
          <w:sz w:val="22"/>
          <w:szCs w:val="22"/>
        </w:rPr>
        <w:t xml:space="preserve">. </w:t>
      </w:r>
      <w:r w:rsidR="00A10A84" w:rsidRPr="00C57BA7">
        <w:rPr>
          <w:color w:val="000000"/>
          <w:sz w:val="22"/>
          <w:szCs w:val="22"/>
        </w:rPr>
        <w:t>Lors de ce</w:t>
      </w:r>
      <w:r>
        <w:rPr>
          <w:color w:val="000000"/>
          <w:sz w:val="22"/>
          <w:szCs w:val="22"/>
        </w:rPr>
        <w:t>tte</w:t>
      </w:r>
      <w:r w:rsidR="00A10A84" w:rsidRPr="00C57BA7">
        <w:rPr>
          <w:color w:val="000000"/>
          <w:sz w:val="22"/>
          <w:szCs w:val="22"/>
        </w:rPr>
        <w:t xml:space="preserve"> visite, les différentes facettes du travail de recherche en</w:t>
      </w:r>
      <w:r w:rsidR="003F75F4" w:rsidRPr="00C57BA7">
        <w:rPr>
          <w:color w:val="000000"/>
          <w:sz w:val="22"/>
          <w:szCs w:val="22"/>
        </w:rPr>
        <w:t xml:space="preserve"> chimie vous seront montrées au</w:t>
      </w:r>
      <w:r w:rsidR="00A10A84" w:rsidRPr="00C57BA7">
        <w:rPr>
          <w:color w:val="000000"/>
          <w:sz w:val="22"/>
          <w:szCs w:val="22"/>
        </w:rPr>
        <w:t xml:space="preserve"> travers d’expériences et d’applications</w:t>
      </w:r>
      <w:r w:rsidR="00D17C59" w:rsidRPr="00C57BA7">
        <w:rPr>
          <w:color w:val="000000"/>
          <w:sz w:val="22"/>
          <w:szCs w:val="22"/>
        </w:rPr>
        <w:t>.</w:t>
      </w:r>
    </w:p>
    <w:p w14:paraId="0D6133CD" w14:textId="77777777" w:rsidR="00CA1AB1" w:rsidRDefault="00CA1AB1" w:rsidP="00891855">
      <w:pPr>
        <w:tabs>
          <w:tab w:val="left" w:pos="840"/>
        </w:tabs>
        <w:spacing w:after="120"/>
        <w:ind w:left="-567"/>
        <w:rPr>
          <w:color w:val="000000"/>
          <w:sz w:val="22"/>
          <w:szCs w:val="22"/>
        </w:rPr>
      </w:pPr>
    </w:p>
    <w:p w14:paraId="650D083A" w14:textId="763B1312" w:rsidR="00CA1AB1" w:rsidRDefault="00D17C59" w:rsidP="00CA1AB1">
      <w:pPr>
        <w:tabs>
          <w:tab w:val="left" w:pos="840"/>
        </w:tabs>
        <w:spacing w:after="120"/>
        <w:ind w:left="-567"/>
        <w:rPr>
          <w:color w:val="000000"/>
          <w:sz w:val="22"/>
          <w:szCs w:val="22"/>
        </w:rPr>
      </w:pPr>
      <w:r w:rsidRPr="00257198">
        <w:rPr>
          <w:b/>
          <w:color w:val="000000"/>
          <w:sz w:val="22"/>
          <w:szCs w:val="22"/>
        </w:rPr>
        <w:t>NOUVEAUTES</w:t>
      </w:r>
      <w:r w:rsidRPr="00257198">
        <w:rPr>
          <w:color w:val="000000"/>
          <w:sz w:val="22"/>
          <w:szCs w:val="22"/>
        </w:rPr>
        <w:t> :</w:t>
      </w:r>
      <w:r w:rsidR="0071391C">
        <w:rPr>
          <w:color w:val="000000"/>
          <w:sz w:val="22"/>
          <w:szCs w:val="22"/>
        </w:rPr>
        <w:t xml:space="preserve"> </w:t>
      </w:r>
    </w:p>
    <w:p w14:paraId="0B586066" w14:textId="4C75A1CE" w:rsidR="00C00977" w:rsidRDefault="00C00977" w:rsidP="00CA1AB1">
      <w:pPr>
        <w:tabs>
          <w:tab w:val="left" w:pos="840"/>
        </w:tabs>
        <w:spacing w:after="120"/>
        <w:ind w:left="-567"/>
        <w:rPr>
          <w:sz w:val="22"/>
          <w:szCs w:val="22"/>
        </w:rPr>
      </w:pPr>
      <w:r w:rsidRPr="00C00977">
        <w:rPr>
          <w:sz w:val="22"/>
          <w:szCs w:val="22"/>
        </w:rPr>
        <w:t>Deux nouveaux thèmes </w:t>
      </w:r>
      <w:r w:rsidR="006468FB">
        <w:rPr>
          <w:sz w:val="22"/>
          <w:szCs w:val="22"/>
        </w:rPr>
        <w:t>pour les élèves de 5</w:t>
      </w:r>
      <w:r w:rsidR="006468FB" w:rsidRPr="006468FB">
        <w:rPr>
          <w:sz w:val="22"/>
          <w:szCs w:val="22"/>
          <w:vertAlign w:val="superscript"/>
        </w:rPr>
        <w:t>ème</w:t>
      </w:r>
      <w:r w:rsidR="006468FB">
        <w:rPr>
          <w:sz w:val="22"/>
          <w:szCs w:val="22"/>
        </w:rPr>
        <w:t xml:space="preserve"> et 6</w:t>
      </w:r>
      <w:r w:rsidR="006468FB" w:rsidRPr="006468FB">
        <w:rPr>
          <w:sz w:val="22"/>
          <w:szCs w:val="22"/>
          <w:vertAlign w:val="superscript"/>
        </w:rPr>
        <w:t>ème</w:t>
      </w:r>
      <w:r w:rsidR="006468FB">
        <w:rPr>
          <w:sz w:val="22"/>
          <w:szCs w:val="22"/>
        </w:rPr>
        <w:t xml:space="preserve"> année :</w:t>
      </w:r>
    </w:p>
    <w:p w14:paraId="29179E4F" w14:textId="063397B3" w:rsidR="00C00977" w:rsidRDefault="006468FB" w:rsidP="00C00977">
      <w:pPr>
        <w:pStyle w:val="Paragraphedeliste"/>
        <w:numPr>
          <w:ilvl w:val="0"/>
          <w:numId w:val="9"/>
        </w:numPr>
        <w:tabs>
          <w:tab w:val="left" w:pos="840"/>
        </w:tabs>
        <w:spacing w:after="120"/>
        <w:rPr>
          <w:b/>
          <w:bCs/>
        </w:rPr>
      </w:pPr>
      <w:r w:rsidRPr="006468FB">
        <w:rPr>
          <w:b/>
          <w:bCs/>
        </w:rPr>
        <w:t>T</w:t>
      </w:r>
      <w:r w:rsidR="00C00977" w:rsidRPr="006468FB">
        <w:rPr>
          <w:b/>
          <w:bCs/>
        </w:rPr>
        <w:t>hermochimie à la rescousse</w:t>
      </w:r>
    </w:p>
    <w:p w14:paraId="041A74A2" w14:textId="2E67A54A" w:rsidR="006468FB" w:rsidRDefault="006468FB" w:rsidP="006468FB">
      <w:pPr>
        <w:pStyle w:val="Paragraphedeliste"/>
        <w:numPr>
          <w:ilvl w:val="0"/>
          <w:numId w:val="9"/>
        </w:numPr>
        <w:tabs>
          <w:tab w:val="left" w:pos="840"/>
        </w:tabs>
        <w:spacing w:after="120"/>
        <w:rPr>
          <w:b/>
          <w:bCs/>
        </w:rPr>
      </w:pPr>
      <w:r>
        <w:rPr>
          <w:b/>
          <w:bCs/>
        </w:rPr>
        <w:t>Dosage par smartphone</w:t>
      </w:r>
    </w:p>
    <w:p w14:paraId="09E61F1D" w14:textId="77777777" w:rsidR="006468FB" w:rsidRDefault="006468FB" w:rsidP="006468FB">
      <w:pPr>
        <w:ind w:left="-567"/>
        <w:rPr>
          <w:rStyle w:val="Accentuation"/>
          <w:i w:val="0"/>
          <w:iCs w:val="0"/>
        </w:rPr>
      </w:pPr>
    </w:p>
    <w:p w14:paraId="40A795A4" w14:textId="6D464A51" w:rsidR="006468FB" w:rsidRDefault="006468FB" w:rsidP="00E56A03">
      <w:pPr>
        <w:ind w:left="-567"/>
        <w:rPr>
          <w:rStyle w:val="Accentuation"/>
          <w:i w:val="0"/>
          <w:iCs w:val="0"/>
        </w:rPr>
      </w:pPr>
      <w:r w:rsidRPr="006468FB">
        <w:rPr>
          <w:rStyle w:val="Accentuation"/>
          <w:i w:val="0"/>
          <w:iCs w:val="0"/>
        </w:rPr>
        <w:t xml:space="preserve">Nous </w:t>
      </w:r>
      <w:r w:rsidR="009A2A06">
        <w:rPr>
          <w:rStyle w:val="Accentuation"/>
          <w:i w:val="0"/>
          <w:iCs w:val="0"/>
        </w:rPr>
        <w:t>maintenons le mode de fonctionnement</w:t>
      </w:r>
      <w:r>
        <w:rPr>
          <w:rStyle w:val="Accentuation"/>
          <w:i w:val="0"/>
          <w:iCs w:val="0"/>
        </w:rPr>
        <w:t xml:space="preserve"> de l’année dernière :</w:t>
      </w:r>
    </w:p>
    <w:p w14:paraId="6BC09DF2" w14:textId="77777777" w:rsidR="00E56A03" w:rsidRPr="006468FB" w:rsidRDefault="00E56A03" w:rsidP="00E56A03">
      <w:pPr>
        <w:ind w:left="-567"/>
        <w:rPr>
          <w:b/>
          <w:bCs/>
        </w:rPr>
      </w:pPr>
    </w:p>
    <w:p w14:paraId="12A1B6CF" w14:textId="0B68A94D" w:rsidR="006468FB" w:rsidRPr="00E56A03" w:rsidRDefault="006468FB" w:rsidP="00E56A03">
      <w:pPr>
        <w:pStyle w:val="Paragraphedeliste"/>
        <w:numPr>
          <w:ilvl w:val="0"/>
          <w:numId w:val="15"/>
        </w:numPr>
        <w:tabs>
          <w:tab w:val="left" w:pos="840"/>
        </w:tabs>
        <w:spacing w:after="120"/>
        <w:rPr>
          <w:color w:val="000000"/>
          <w:sz w:val="22"/>
          <w:szCs w:val="22"/>
        </w:rPr>
      </w:pPr>
      <w:r w:rsidRPr="00E56A03">
        <w:rPr>
          <w:color w:val="000000"/>
          <w:sz w:val="22"/>
          <w:szCs w:val="22"/>
        </w:rPr>
        <w:t>2</w:t>
      </w:r>
      <w:r w:rsidR="005B310E" w:rsidRPr="00E56A03">
        <w:rPr>
          <w:color w:val="000000"/>
          <w:sz w:val="22"/>
          <w:szCs w:val="22"/>
        </w:rPr>
        <w:t xml:space="preserve"> </w:t>
      </w:r>
      <w:r w:rsidR="00D17C59" w:rsidRPr="00E56A03">
        <w:rPr>
          <w:color w:val="000000"/>
          <w:sz w:val="22"/>
          <w:szCs w:val="22"/>
        </w:rPr>
        <w:t>séance</w:t>
      </w:r>
      <w:r w:rsidR="00CA1AB1" w:rsidRPr="00E56A03">
        <w:rPr>
          <w:color w:val="000000"/>
          <w:sz w:val="22"/>
          <w:szCs w:val="22"/>
        </w:rPr>
        <w:t>s dédiées aux élèves de</w:t>
      </w:r>
      <w:r w:rsidR="00E56A03">
        <w:rPr>
          <w:color w:val="000000"/>
          <w:sz w:val="22"/>
          <w:szCs w:val="22"/>
        </w:rPr>
        <w:t xml:space="preserve"> </w:t>
      </w:r>
      <w:r w:rsidR="00CA1AB1" w:rsidRPr="00E56A03">
        <w:rPr>
          <w:color w:val="000000"/>
          <w:sz w:val="22"/>
          <w:szCs w:val="22"/>
        </w:rPr>
        <w:t>4ème années</w:t>
      </w:r>
      <w:r w:rsidR="003F5197" w:rsidRPr="00E56A03">
        <w:rPr>
          <w:color w:val="000000"/>
          <w:sz w:val="22"/>
          <w:szCs w:val="22"/>
        </w:rPr>
        <w:t xml:space="preserve">: </w:t>
      </w:r>
      <w:r w:rsidR="00D17C59" w:rsidRPr="00E56A03">
        <w:rPr>
          <w:color w:val="000000"/>
          <w:sz w:val="22"/>
          <w:szCs w:val="22"/>
        </w:rPr>
        <w:t>« </w:t>
      </w:r>
      <w:r w:rsidR="00E56A03">
        <w:rPr>
          <w:color w:val="000000"/>
          <w:sz w:val="22"/>
          <w:szCs w:val="22"/>
        </w:rPr>
        <w:t>Stœchiométrie 1</w:t>
      </w:r>
      <w:r w:rsidR="00D07143" w:rsidRPr="00E56A03">
        <w:rPr>
          <w:color w:val="000000"/>
          <w:sz w:val="22"/>
          <w:szCs w:val="22"/>
        </w:rPr>
        <w:t> »</w:t>
      </w:r>
      <w:r w:rsidR="00CA1AB1" w:rsidRPr="00E56A03">
        <w:rPr>
          <w:color w:val="000000"/>
          <w:sz w:val="22"/>
          <w:szCs w:val="22"/>
        </w:rPr>
        <w:t>, « </w:t>
      </w:r>
      <w:r w:rsidR="00E56A03">
        <w:rPr>
          <w:color w:val="000000"/>
          <w:sz w:val="22"/>
          <w:szCs w:val="22"/>
        </w:rPr>
        <w:t>Stœchiométrie</w:t>
      </w:r>
      <w:r w:rsidR="00CA1AB1" w:rsidRPr="00E56A03">
        <w:rPr>
          <w:color w:val="000000"/>
          <w:sz w:val="22"/>
          <w:szCs w:val="22"/>
        </w:rPr>
        <w:t xml:space="preserve"> </w:t>
      </w:r>
      <w:r w:rsidR="00E56A03">
        <w:rPr>
          <w:color w:val="000000"/>
          <w:sz w:val="22"/>
          <w:szCs w:val="22"/>
        </w:rPr>
        <w:t>2</w:t>
      </w:r>
      <w:r w:rsidR="00CA1AB1" w:rsidRPr="00E56A03">
        <w:rPr>
          <w:color w:val="000000"/>
          <w:sz w:val="22"/>
          <w:szCs w:val="22"/>
        </w:rPr>
        <w:t> »</w:t>
      </w:r>
    </w:p>
    <w:p w14:paraId="382DCBEF" w14:textId="3155DE95" w:rsidR="00D17C59" w:rsidRPr="00E56A03" w:rsidRDefault="006468FB" w:rsidP="00E56A03">
      <w:pPr>
        <w:pStyle w:val="Paragraphedeliste"/>
        <w:numPr>
          <w:ilvl w:val="0"/>
          <w:numId w:val="15"/>
        </w:numPr>
        <w:tabs>
          <w:tab w:val="left" w:pos="840"/>
        </w:tabs>
        <w:spacing w:after="120"/>
        <w:rPr>
          <w:color w:val="000000"/>
          <w:sz w:val="22"/>
          <w:szCs w:val="22"/>
        </w:rPr>
      </w:pPr>
      <w:r w:rsidRPr="00E56A03">
        <w:rPr>
          <w:color w:val="000000"/>
          <w:sz w:val="22"/>
          <w:szCs w:val="22"/>
        </w:rPr>
        <w:t>d</w:t>
      </w:r>
      <w:r w:rsidR="000D0C1D" w:rsidRPr="00E56A03">
        <w:rPr>
          <w:color w:val="000000"/>
          <w:sz w:val="22"/>
          <w:szCs w:val="22"/>
        </w:rPr>
        <w:t>e</w:t>
      </w:r>
      <w:r w:rsidR="005B310E" w:rsidRPr="00E56A03">
        <w:rPr>
          <w:color w:val="000000"/>
          <w:sz w:val="22"/>
          <w:szCs w:val="22"/>
        </w:rPr>
        <w:t>s</w:t>
      </w:r>
      <w:r w:rsidR="00D17C59" w:rsidRPr="00E56A03">
        <w:rPr>
          <w:color w:val="000000"/>
          <w:sz w:val="22"/>
          <w:szCs w:val="22"/>
        </w:rPr>
        <w:t xml:space="preserve"> séance</w:t>
      </w:r>
      <w:r w:rsidR="00257198" w:rsidRPr="00E56A03">
        <w:rPr>
          <w:color w:val="000000"/>
          <w:sz w:val="22"/>
          <w:szCs w:val="22"/>
        </w:rPr>
        <w:t>s</w:t>
      </w:r>
      <w:r w:rsidR="00D17C59" w:rsidRPr="00E56A03">
        <w:rPr>
          <w:color w:val="000000"/>
          <w:sz w:val="22"/>
          <w:szCs w:val="22"/>
        </w:rPr>
        <w:t xml:space="preserve"> </w:t>
      </w:r>
      <w:r w:rsidR="005B310E" w:rsidRPr="00E56A03">
        <w:rPr>
          <w:color w:val="000000"/>
          <w:sz w:val="22"/>
          <w:szCs w:val="22"/>
        </w:rPr>
        <w:t>avec des</w:t>
      </w:r>
      <w:r w:rsidR="00792B7A" w:rsidRPr="00E56A03">
        <w:rPr>
          <w:color w:val="000000"/>
          <w:sz w:val="22"/>
          <w:szCs w:val="22"/>
        </w:rPr>
        <w:t xml:space="preserve"> thèmes</w:t>
      </w:r>
      <w:r w:rsidR="005B310E" w:rsidRPr="00E56A03">
        <w:rPr>
          <w:color w:val="000000"/>
          <w:sz w:val="22"/>
          <w:szCs w:val="22"/>
        </w:rPr>
        <w:t xml:space="preserve"> « à la demande » </w:t>
      </w:r>
      <w:r w:rsidR="004C2B93" w:rsidRPr="00E56A03">
        <w:rPr>
          <w:color w:val="000000"/>
          <w:sz w:val="22"/>
          <w:szCs w:val="22"/>
        </w:rPr>
        <w:t>proposés</w:t>
      </w:r>
      <w:r w:rsidR="00792B7A" w:rsidRPr="00E56A03">
        <w:rPr>
          <w:color w:val="000000"/>
          <w:sz w:val="22"/>
          <w:szCs w:val="22"/>
        </w:rPr>
        <w:t xml:space="preserve"> </w:t>
      </w:r>
      <w:r w:rsidR="00D17C59" w:rsidRPr="00E56A03">
        <w:rPr>
          <w:color w:val="000000"/>
          <w:sz w:val="22"/>
          <w:szCs w:val="22"/>
        </w:rPr>
        <w:t>pour une inscription d’un minimum de 30 élèves (voir dates sur le document annexe)</w:t>
      </w:r>
      <w:r w:rsidR="004C2B93" w:rsidRPr="00E56A03">
        <w:rPr>
          <w:color w:val="000000"/>
          <w:sz w:val="22"/>
          <w:szCs w:val="22"/>
        </w:rPr>
        <w:t>. Idéal</w:t>
      </w:r>
      <w:r w:rsidR="00FE247A" w:rsidRPr="00E56A03">
        <w:rPr>
          <w:color w:val="000000"/>
          <w:sz w:val="22"/>
          <w:szCs w:val="22"/>
        </w:rPr>
        <w:t>es</w:t>
      </w:r>
      <w:r w:rsidR="004C2B93" w:rsidRPr="00E56A03">
        <w:rPr>
          <w:color w:val="000000"/>
          <w:sz w:val="22"/>
          <w:szCs w:val="22"/>
        </w:rPr>
        <w:t xml:space="preserve"> </w:t>
      </w:r>
      <w:r w:rsidR="00FE247A" w:rsidRPr="00E56A03">
        <w:rPr>
          <w:color w:val="000000"/>
          <w:sz w:val="22"/>
          <w:szCs w:val="22"/>
        </w:rPr>
        <w:t>pour choisir</w:t>
      </w:r>
      <w:r w:rsidR="005B310E" w:rsidRPr="00E56A03">
        <w:rPr>
          <w:color w:val="000000"/>
          <w:sz w:val="22"/>
          <w:szCs w:val="22"/>
        </w:rPr>
        <w:t xml:space="preserve"> un thème en fonction de </w:t>
      </w:r>
      <w:r w:rsidR="004C2B93" w:rsidRPr="00E56A03">
        <w:rPr>
          <w:color w:val="000000"/>
          <w:sz w:val="22"/>
          <w:szCs w:val="22"/>
        </w:rPr>
        <w:t xml:space="preserve">la période de l’année </w:t>
      </w:r>
      <w:r w:rsidR="00357DBA" w:rsidRPr="00E56A03">
        <w:rPr>
          <w:color w:val="000000"/>
          <w:sz w:val="22"/>
          <w:szCs w:val="22"/>
        </w:rPr>
        <w:t>à laquelle</w:t>
      </w:r>
      <w:r w:rsidR="004C2B93" w:rsidRPr="00E56A03">
        <w:rPr>
          <w:color w:val="000000"/>
          <w:sz w:val="22"/>
          <w:szCs w:val="22"/>
        </w:rPr>
        <w:t xml:space="preserve"> vous voyez ce chapitre.</w:t>
      </w:r>
    </w:p>
    <w:p w14:paraId="4FF558E1" w14:textId="3DE12BFD" w:rsidR="00D17C59" w:rsidRPr="00E56A03" w:rsidRDefault="000D0C1D" w:rsidP="00E56A03">
      <w:pPr>
        <w:pStyle w:val="Paragraphedeliste"/>
        <w:numPr>
          <w:ilvl w:val="0"/>
          <w:numId w:val="15"/>
        </w:numPr>
        <w:tabs>
          <w:tab w:val="left" w:pos="840"/>
        </w:tabs>
        <w:spacing w:after="120"/>
        <w:rPr>
          <w:color w:val="000000"/>
          <w:sz w:val="22"/>
          <w:szCs w:val="22"/>
        </w:rPr>
      </w:pPr>
      <w:r w:rsidRPr="00E56A03">
        <w:rPr>
          <w:color w:val="000000"/>
          <w:sz w:val="22"/>
          <w:szCs w:val="22"/>
        </w:rPr>
        <w:t>de</w:t>
      </w:r>
      <w:r w:rsidR="005B310E" w:rsidRPr="00E56A03">
        <w:rPr>
          <w:color w:val="000000"/>
          <w:sz w:val="22"/>
          <w:szCs w:val="22"/>
        </w:rPr>
        <w:t>s</w:t>
      </w:r>
      <w:r w:rsidR="00257198" w:rsidRPr="00E56A03">
        <w:rPr>
          <w:color w:val="000000"/>
          <w:sz w:val="22"/>
          <w:szCs w:val="22"/>
        </w:rPr>
        <w:t xml:space="preserve"> séances</w:t>
      </w:r>
      <w:r w:rsidRPr="00E56A03">
        <w:rPr>
          <w:color w:val="000000"/>
          <w:sz w:val="22"/>
          <w:szCs w:val="22"/>
        </w:rPr>
        <w:t xml:space="preserve"> pendant </w:t>
      </w:r>
      <w:r w:rsidR="00A31438" w:rsidRPr="00E56A03">
        <w:rPr>
          <w:color w:val="000000"/>
          <w:sz w:val="22"/>
          <w:szCs w:val="22"/>
        </w:rPr>
        <w:t>vos</w:t>
      </w:r>
      <w:r w:rsidR="00D17C59" w:rsidRPr="00E56A03">
        <w:rPr>
          <w:color w:val="000000"/>
          <w:sz w:val="22"/>
          <w:szCs w:val="22"/>
        </w:rPr>
        <w:t xml:space="preserve"> heures de cours (dates à discuter avec l’équipe encadrante)</w:t>
      </w:r>
      <w:r w:rsidR="00FE247A" w:rsidRPr="00E56A03">
        <w:rPr>
          <w:color w:val="000000"/>
          <w:sz w:val="22"/>
          <w:szCs w:val="22"/>
        </w:rPr>
        <w:t xml:space="preserve">. Idéales </w:t>
      </w:r>
      <w:r w:rsidR="004C2B93" w:rsidRPr="00E56A03">
        <w:rPr>
          <w:color w:val="000000"/>
          <w:sz w:val="22"/>
          <w:szCs w:val="22"/>
        </w:rPr>
        <w:t>pour une ou plusieurs classes</w:t>
      </w:r>
      <w:r w:rsidR="005B310E" w:rsidRPr="00E56A03">
        <w:rPr>
          <w:color w:val="000000"/>
          <w:sz w:val="22"/>
          <w:szCs w:val="22"/>
        </w:rPr>
        <w:t xml:space="preserve"> « complètes »</w:t>
      </w:r>
      <w:r w:rsidR="004C2B93" w:rsidRPr="00E56A03">
        <w:rPr>
          <w:color w:val="000000"/>
          <w:sz w:val="22"/>
          <w:szCs w:val="22"/>
        </w:rPr>
        <w:t xml:space="preserve"> ainsi que pour faire concorder cette séance de laboratoire avec votre programme.</w:t>
      </w:r>
    </w:p>
    <w:p w14:paraId="125F8D67" w14:textId="0AEE5A1D" w:rsidR="00684F18" w:rsidRPr="00E56A03" w:rsidRDefault="00D17C59" w:rsidP="00E56A03">
      <w:pPr>
        <w:pStyle w:val="Paragraphedeliste"/>
        <w:numPr>
          <w:ilvl w:val="0"/>
          <w:numId w:val="15"/>
        </w:numPr>
        <w:tabs>
          <w:tab w:val="left" w:pos="840"/>
        </w:tabs>
        <w:spacing w:after="120"/>
        <w:rPr>
          <w:color w:val="000000"/>
          <w:sz w:val="22"/>
          <w:szCs w:val="22"/>
        </w:rPr>
      </w:pPr>
      <w:r w:rsidRPr="00E56A03">
        <w:rPr>
          <w:color w:val="000000"/>
          <w:sz w:val="22"/>
          <w:szCs w:val="22"/>
        </w:rPr>
        <w:t xml:space="preserve">la </w:t>
      </w:r>
      <w:r w:rsidR="007023F8" w:rsidRPr="00E56A03">
        <w:rPr>
          <w:color w:val="000000"/>
          <w:sz w:val="22"/>
          <w:szCs w:val="22"/>
        </w:rPr>
        <w:t xml:space="preserve">mise </w:t>
      </w:r>
      <w:r w:rsidRPr="00E56A03">
        <w:rPr>
          <w:color w:val="000000"/>
          <w:sz w:val="22"/>
          <w:szCs w:val="22"/>
        </w:rPr>
        <w:t>en pla</w:t>
      </w:r>
      <w:r w:rsidR="007023F8" w:rsidRPr="00E56A03">
        <w:rPr>
          <w:color w:val="000000"/>
          <w:sz w:val="22"/>
          <w:szCs w:val="22"/>
        </w:rPr>
        <w:t>ce de nouveaux laboratoires destinés</w:t>
      </w:r>
      <w:r w:rsidRPr="00E56A03">
        <w:rPr>
          <w:color w:val="000000"/>
          <w:sz w:val="22"/>
          <w:szCs w:val="22"/>
        </w:rPr>
        <w:t xml:space="preserve"> </w:t>
      </w:r>
      <w:r w:rsidR="007023F8" w:rsidRPr="00E56A03">
        <w:rPr>
          <w:color w:val="000000"/>
          <w:sz w:val="22"/>
          <w:szCs w:val="22"/>
        </w:rPr>
        <w:t>aux</w:t>
      </w:r>
      <w:r w:rsidRPr="00E56A03">
        <w:rPr>
          <w:color w:val="000000"/>
          <w:sz w:val="22"/>
          <w:szCs w:val="22"/>
        </w:rPr>
        <w:t xml:space="preserve"> élèves de </w:t>
      </w:r>
      <w:r w:rsidR="007E4887" w:rsidRPr="00E56A03">
        <w:rPr>
          <w:color w:val="000000"/>
          <w:sz w:val="22"/>
          <w:szCs w:val="22"/>
        </w:rPr>
        <w:t xml:space="preserve">la </w:t>
      </w:r>
      <w:r w:rsidR="00E56A03">
        <w:rPr>
          <w:color w:val="000000"/>
          <w:sz w:val="22"/>
          <w:szCs w:val="22"/>
        </w:rPr>
        <w:t>4</w:t>
      </w:r>
      <w:r w:rsidR="00E56A03" w:rsidRPr="00E56A03">
        <w:rPr>
          <w:color w:val="000000"/>
          <w:sz w:val="22"/>
          <w:szCs w:val="22"/>
          <w:vertAlign w:val="superscript"/>
        </w:rPr>
        <w:t>ème</w:t>
      </w:r>
      <w:r w:rsidRPr="00E56A03">
        <w:rPr>
          <w:color w:val="000000"/>
          <w:sz w:val="22"/>
          <w:szCs w:val="22"/>
        </w:rPr>
        <w:t xml:space="preserve"> </w:t>
      </w:r>
      <w:r w:rsidR="00C6345E" w:rsidRPr="00E56A03">
        <w:rPr>
          <w:color w:val="000000"/>
          <w:sz w:val="22"/>
          <w:szCs w:val="22"/>
        </w:rPr>
        <w:t>à la 6</w:t>
      </w:r>
      <w:r w:rsidR="00C6345E" w:rsidRPr="00E56A03">
        <w:rPr>
          <w:color w:val="000000"/>
          <w:sz w:val="22"/>
          <w:szCs w:val="22"/>
          <w:vertAlign w:val="superscript"/>
        </w:rPr>
        <w:t>ème</w:t>
      </w:r>
      <w:r w:rsidR="00C6345E" w:rsidRPr="00E56A03">
        <w:rPr>
          <w:color w:val="000000"/>
          <w:sz w:val="22"/>
          <w:szCs w:val="22"/>
        </w:rPr>
        <w:t xml:space="preserve"> secondaire</w:t>
      </w:r>
      <w:r w:rsidR="007023F8" w:rsidRPr="00E56A03">
        <w:rPr>
          <w:color w:val="000000"/>
          <w:sz w:val="22"/>
          <w:szCs w:val="22"/>
        </w:rPr>
        <w:t xml:space="preserve"> </w:t>
      </w:r>
      <w:r w:rsidR="004A252B" w:rsidRPr="00E56A03">
        <w:rPr>
          <w:color w:val="000000"/>
          <w:sz w:val="22"/>
          <w:szCs w:val="22"/>
        </w:rPr>
        <w:t>en collaboration avec l</w:t>
      </w:r>
      <w:r w:rsidR="007023F8" w:rsidRPr="00E56A03">
        <w:rPr>
          <w:color w:val="000000"/>
          <w:sz w:val="22"/>
          <w:szCs w:val="22"/>
        </w:rPr>
        <w:t>es enseignants</w:t>
      </w:r>
      <w:r w:rsidR="004C2B93" w:rsidRPr="00E56A03">
        <w:rPr>
          <w:color w:val="000000"/>
          <w:sz w:val="22"/>
          <w:szCs w:val="22"/>
        </w:rPr>
        <w:t xml:space="preserve"> sur des thèmes que vous désireriez développer.</w:t>
      </w:r>
      <w:r w:rsidR="003F5197" w:rsidRPr="00E56A03">
        <w:rPr>
          <w:color w:val="000000"/>
          <w:sz w:val="22"/>
          <w:szCs w:val="22"/>
        </w:rPr>
        <w:t xml:space="preserve"> N’hésitez pas à nous faire part de vos idées / souhaits. </w:t>
      </w:r>
    </w:p>
    <w:p w14:paraId="76C05DD7" w14:textId="77777777" w:rsidR="00842FB2" w:rsidRPr="00257198" w:rsidRDefault="00842FB2" w:rsidP="00891855">
      <w:pPr>
        <w:tabs>
          <w:tab w:val="left" w:pos="709"/>
        </w:tabs>
        <w:spacing w:after="120"/>
        <w:ind w:left="-567"/>
        <w:rPr>
          <w:color w:val="000000"/>
          <w:sz w:val="22"/>
          <w:szCs w:val="22"/>
        </w:rPr>
      </w:pPr>
    </w:p>
    <w:p w14:paraId="4CDCEE80" w14:textId="77777777" w:rsidR="00423069" w:rsidRDefault="00423069" w:rsidP="00357DBA">
      <w:pPr>
        <w:tabs>
          <w:tab w:val="left" w:pos="1720"/>
        </w:tabs>
        <w:spacing w:after="120"/>
        <w:ind w:left="-567"/>
        <w:rPr>
          <w:b/>
          <w:color w:val="000000"/>
          <w:sz w:val="22"/>
          <w:szCs w:val="22"/>
        </w:rPr>
      </w:pPr>
    </w:p>
    <w:p w14:paraId="52B685D5" w14:textId="77777777" w:rsidR="00423069" w:rsidRDefault="00423069" w:rsidP="00357DBA">
      <w:pPr>
        <w:tabs>
          <w:tab w:val="left" w:pos="1720"/>
        </w:tabs>
        <w:spacing w:after="120"/>
        <w:ind w:left="-567"/>
        <w:rPr>
          <w:b/>
          <w:color w:val="000000"/>
          <w:sz w:val="22"/>
          <w:szCs w:val="22"/>
        </w:rPr>
      </w:pPr>
    </w:p>
    <w:p w14:paraId="3F391458" w14:textId="77777777" w:rsidR="00423069" w:rsidRDefault="00423069" w:rsidP="00357DBA">
      <w:pPr>
        <w:tabs>
          <w:tab w:val="left" w:pos="1720"/>
        </w:tabs>
        <w:spacing w:after="120"/>
        <w:ind w:left="-567"/>
        <w:rPr>
          <w:b/>
          <w:color w:val="000000"/>
          <w:sz w:val="22"/>
          <w:szCs w:val="22"/>
        </w:rPr>
      </w:pPr>
    </w:p>
    <w:p w14:paraId="0BCE5741" w14:textId="77777777" w:rsidR="00423069" w:rsidRDefault="00423069" w:rsidP="00357DBA">
      <w:pPr>
        <w:tabs>
          <w:tab w:val="left" w:pos="1720"/>
        </w:tabs>
        <w:spacing w:after="120"/>
        <w:ind w:left="-567"/>
        <w:rPr>
          <w:b/>
          <w:color w:val="000000"/>
          <w:sz w:val="22"/>
          <w:szCs w:val="22"/>
        </w:rPr>
      </w:pPr>
    </w:p>
    <w:p w14:paraId="05F5FF94" w14:textId="05AC7AF5" w:rsidR="00357DBA" w:rsidRPr="002D49A1" w:rsidRDefault="00357DBA" w:rsidP="00357DBA">
      <w:pPr>
        <w:tabs>
          <w:tab w:val="left" w:pos="1720"/>
        </w:tabs>
        <w:spacing w:after="120"/>
        <w:ind w:left="-567"/>
        <w:rPr>
          <w:b/>
          <w:color w:val="000000"/>
          <w:sz w:val="22"/>
          <w:szCs w:val="22"/>
        </w:rPr>
      </w:pPr>
      <w:r>
        <w:rPr>
          <w:b/>
          <w:color w:val="000000"/>
          <w:sz w:val="22"/>
          <w:szCs w:val="22"/>
        </w:rPr>
        <w:t>TARIF ET RESERVATION</w:t>
      </w:r>
      <w:r w:rsidR="00E56A03">
        <w:rPr>
          <w:b/>
          <w:color w:val="000000"/>
          <w:sz w:val="22"/>
          <w:szCs w:val="22"/>
        </w:rPr>
        <w:t xml:space="preserve"> (attention ! légère augmentation)</w:t>
      </w:r>
    </w:p>
    <w:p w14:paraId="495A95A0" w14:textId="4F6EE80F" w:rsidR="00684F18" w:rsidRPr="00D9402D" w:rsidRDefault="00684F18" w:rsidP="00891855">
      <w:pPr>
        <w:pStyle w:val="En-tte"/>
        <w:tabs>
          <w:tab w:val="clear" w:pos="4536"/>
          <w:tab w:val="clear" w:pos="9072"/>
        </w:tabs>
        <w:spacing w:after="120"/>
        <w:ind w:left="-567"/>
        <w:rPr>
          <w:color w:val="000000"/>
          <w:sz w:val="22"/>
          <w:szCs w:val="22"/>
        </w:rPr>
      </w:pPr>
      <w:r w:rsidRPr="00AC6555">
        <w:rPr>
          <w:color w:val="000000"/>
          <w:sz w:val="22"/>
          <w:szCs w:val="22"/>
        </w:rPr>
        <w:t xml:space="preserve">L’Université de Liège </w:t>
      </w:r>
      <w:r w:rsidR="00C57EFA">
        <w:rPr>
          <w:color w:val="000000"/>
          <w:sz w:val="22"/>
          <w:szCs w:val="22"/>
        </w:rPr>
        <w:t>prend</w:t>
      </w:r>
      <w:r w:rsidR="0092371F" w:rsidRPr="00257198">
        <w:rPr>
          <w:color w:val="000000"/>
          <w:sz w:val="22"/>
          <w:szCs w:val="22"/>
        </w:rPr>
        <w:t xml:space="preserve"> en charge </w:t>
      </w:r>
      <w:r w:rsidR="00C57EFA">
        <w:rPr>
          <w:color w:val="000000"/>
          <w:sz w:val="22"/>
          <w:szCs w:val="22"/>
        </w:rPr>
        <w:t xml:space="preserve">une partie </w:t>
      </w:r>
      <w:r w:rsidR="0092371F" w:rsidRPr="00257198">
        <w:rPr>
          <w:color w:val="000000"/>
          <w:sz w:val="22"/>
          <w:szCs w:val="22"/>
        </w:rPr>
        <w:t xml:space="preserve">des frais ; </w:t>
      </w:r>
      <w:r w:rsidRPr="00257198">
        <w:rPr>
          <w:color w:val="000000"/>
          <w:sz w:val="22"/>
          <w:szCs w:val="22"/>
        </w:rPr>
        <w:t xml:space="preserve">nous </w:t>
      </w:r>
      <w:r w:rsidRPr="00D9402D">
        <w:rPr>
          <w:color w:val="000000"/>
          <w:sz w:val="22"/>
          <w:szCs w:val="22"/>
        </w:rPr>
        <w:t xml:space="preserve">demandons </w:t>
      </w:r>
      <w:r w:rsidR="00176CFD" w:rsidRPr="00D9402D">
        <w:rPr>
          <w:color w:val="000000"/>
          <w:sz w:val="22"/>
          <w:szCs w:val="22"/>
        </w:rPr>
        <w:t xml:space="preserve">néanmoins une cotisation </w:t>
      </w:r>
      <w:r w:rsidR="00176CFD" w:rsidRPr="00465D52">
        <w:rPr>
          <w:color w:val="000000"/>
          <w:sz w:val="22"/>
          <w:szCs w:val="22"/>
        </w:rPr>
        <w:t>de</w:t>
      </w:r>
      <w:r w:rsidR="00176CFD" w:rsidRPr="00D9402D">
        <w:rPr>
          <w:b/>
          <w:color w:val="000000"/>
          <w:sz w:val="22"/>
          <w:szCs w:val="22"/>
        </w:rPr>
        <w:t xml:space="preserve"> </w:t>
      </w:r>
      <w:r w:rsidR="00E56A03">
        <w:rPr>
          <w:b/>
          <w:color w:val="000000"/>
          <w:sz w:val="22"/>
          <w:szCs w:val="22"/>
        </w:rPr>
        <w:t>4</w:t>
      </w:r>
      <w:r w:rsidR="00176CFD" w:rsidRPr="00D9402D">
        <w:rPr>
          <w:b/>
          <w:color w:val="000000"/>
          <w:sz w:val="22"/>
          <w:szCs w:val="22"/>
        </w:rPr>
        <w:t xml:space="preserve">€ </w:t>
      </w:r>
      <w:r w:rsidRPr="00D9402D">
        <w:rPr>
          <w:color w:val="000000"/>
          <w:sz w:val="22"/>
          <w:szCs w:val="22"/>
        </w:rPr>
        <w:t xml:space="preserve">par élève inscrit et par séance. La cotisation couvre partiellement les frais suivants : produits chimiques, </w:t>
      </w:r>
      <w:r w:rsidR="00C22CA1" w:rsidRPr="00D9402D">
        <w:rPr>
          <w:color w:val="000000"/>
          <w:sz w:val="22"/>
          <w:szCs w:val="22"/>
        </w:rPr>
        <w:t>fascicules</w:t>
      </w:r>
      <w:r w:rsidR="00644F06" w:rsidRPr="00D9402D">
        <w:rPr>
          <w:color w:val="000000"/>
          <w:sz w:val="22"/>
          <w:szCs w:val="22"/>
        </w:rPr>
        <w:t>, etc.</w:t>
      </w:r>
    </w:p>
    <w:p w14:paraId="332AF231" w14:textId="77777777" w:rsidR="00684F18" w:rsidRPr="00D9402D" w:rsidRDefault="00684F18" w:rsidP="00891855">
      <w:pPr>
        <w:tabs>
          <w:tab w:val="left" w:pos="1720"/>
        </w:tabs>
        <w:spacing w:after="120"/>
        <w:ind w:left="-567"/>
        <w:rPr>
          <w:color w:val="000000"/>
          <w:sz w:val="22"/>
          <w:szCs w:val="22"/>
        </w:rPr>
      </w:pPr>
      <w:r w:rsidRPr="00D9402D">
        <w:rPr>
          <w:color w:val="000000"/>
          <w:sz w:val="22"/>
          <w:szCs w:val="22"/>
        </w:rPr>
        <w:t>Pour simplifier les formalités administratives, nous vous invitons à prévenir vous-même vos élèves de la date retenue et à récolter le montant de l'inscription dès que celle-ci vous aura</w:t>
      </w:r>
      <w:r w:rsidR="004D6AAA" w:rsidRPr="00D9402D">
        <w:rPr>
          <w:color w:val="000000"/>
          <w:sz w:val="22"/>
          <w:szCs w:val="22"/>
        </w:rPr>
        <w:t xml:space="preserve"> été confirmée. </w:t>
      </w:r>
      <w:r w:rsidRPr="00D9402D">
        <w:rPr>
          <w:color w:val="000000"/>
          <w:sz w:val="22"/>
          <w:szCs w:val="22"/>
        </w:rPr>
        <w:t>Vous nous remettrez la somme lors de la séance de labo.</w:t>
      </w:r>
    </w:p>
    <w:p w14:paraId="119A1E31" w14:textId="77777777" w:rsidR="00C57E5C" w:rsidRPr="00D9402D" w:rsidRDefault="00684F18" w:rsidP="00891855">
      <w:pPr>
        <w:tabs>
          <w:tab w:val="left" w:pos="1720"/>
        </w:tabs>
        <w:spacing w:after="120"/>
        <w:ind w:left="-567"/>
        <w:rPr>
          <w:color w:val="000000"/>
          <w:sz w:val="22"/>
          <w:szCs w:val="22"/>
        </w:rPr>
      </w:pPr>
      <w:r w:rsidRPr="00D9402D">
        <w:rPr>
          <w:color w:val="000000"/>
          <w:sz w:val="22"/>
          <w:szCs w:val="22"/>
        </w:rPr>
        <w:t xml:space="preserve">Nous insistons pour que, sauf cas exceptionnel, les élèves inscrits à une séance s’y présentent. </w:t>
      </w:r>
      <w:r w:rsidR="006C0FA2" w:rsidRPr="00D9402D">
        <w:rPr>
          <w:color w:val="000000"/>
          <w:sz w:val="22"/>
          <w:szCs w:val="22"/>
        </w:rPr>
        <w:t xml:space="preserve">Nous vous demanderons de payer </w:t>
      </w:r>
      <w:r w:rsidR="006C0FA2" w:rsidRPr="00D9402D">
        <w:rPr>
          <w:b/>
          <w:color w:val="000000"/>
          <w:sz w:val="22"/>
          <w:szCs w:val="22"/>
        </w:rPr>
        <w:t>en fonction de vos inscriptions et non plus en fonction des présences.</w:t>
      </w:r>
    </w:p>
    <w:p w14:paraId="6084EFDA" w14:textId="5CF1A730" w:rsidR="00A611B1" w:rsidRDefault="00684F18" w:rsidP="00A611B1">
      <w:pPr>
        <w:tabs>
          <w:tab w:val="left" w:pos="1720"/>
        </w:tabs>
        <w:spacing w:after="120"/>
        <w:ind w:left="-567"/>
        <w:rPr>
          <w:color w:val="000000"/>
          <w:sz w:val="22"/>
          <w:szCs w:val="22"/>
        </w:rPr>
      </w:pPr>
      <w:r w:rsidRPr="00D9402D">
        <w:rPr>
          <w:color w:val="000000"/>
          <w:sz w:val="22"/>
          <w:szCs w:val="22"/>
        </w:rPr>
        <w:t xml:space="preserve">Pour le bon </w:t>
      </w:r>
      <w:r w:rsidRPr="00D07143">
        <w:rPr>
          <w:color w:val="000000"/>
          <w:sz w:val="22"/>
          <w:szCs w:val="22"/>
        </w:rPr>
        <w:t>déroulement des séances</w:t>
      </w:r>
      <w:r w:rsidR="00C6345E">
        <w:rPr>
          <w:color w:val="000000"/>
          <w:sz w:val="22"/>
          <w:szCs w:val="22"/>
        </w:rPr>
        <w:t>,</w:t>
      </w:r>
      <w:r w:rsidR="00051B8C" w:rsidRPr="00D07143">
        <w:rPr>
          <w:color w:val="000000"/>
          <w:sz w:val="22"/>
          <w:szCs w:val="22"/>
        </w:rPr>
        <w:t xml:space="preserve"> au vu</w:t>
      </w:r>
      <w:r w:rsidR="00A611B1">
        <w:rPr>
          <w:color w:val="000000"/>
          <w:sz w:val="22"/>
          <w:szCs w:val="22"/>
        </w:rPr>
        <w:t xml:space="preserve"> du nombre de place</w:t>
      </w:r>
      <w:r w:rsidR="009A2A06">
        <w:rPr>
          <w:color w:val="000000"/>
          <w:sz w:val="22"/>
          <w:szCs w:val="22"/>
        </w:rPr>
        <w:t>s</w:t>
      </w:r>
      <w:r w:rsidR="00A611B1">
        <w:rPr>
          <w:color w:val="000000"/>
          <w:sz w:val="22"/>
          <w:szCs w:val="22"/>
        </w:rPr>
        <w:t xml:space="preserve"> réduit et de l’engouement</w:t>
      </w:r>
      <w:r w:rsidR="00C6345E">
        <w:rPr>
          <w:color w:val="000000"/>
          <w:sz w:val="22"/>
          <w:szCs w:val="22"/>
        </w:rPr>
        <w:t xml:space="preserve"> qu’à suscité</w:t>
      </w:r>
      <w:r w:rsidR="00A611B1">
        <w:rPr>
          <w:color w:val="000000"/>
          <w:sz w:val="22"/>
          <w:szCs w:val="22"/>
        </w:rPr>
        <w:t xml:space="preserve"> les séances hors mercredi après-midi,</w:t>
      </w:r>
      <w:r w:rsidR="00C57E5C" w:rsidRPr="00D07143">
        <w:rPr>
          <w:color w:val="000000"/>
          <w:sz w:val="22"/>
          <w:szCs w:val="22"/>
        </w:rPr>
        <w:t xml:space="preserve"> </w:t>
      </w:r>
      <w:r w:rsidR="00A611B1">
        <w:rPr>
          <w:color w:val="000000"/>
          <w:sz w:val="22"/>
          <w:szCs w:val="22"/>
        </w:rPr>
        <w:t xml:space="preserve">nous vous demandons : </w:t>
      </w:r>
    </w:p>
    <w:p w14:paraId="66F264EC" w14:textId="77777777" w:rsidR="00A611B1" w:rsidRDefault="00C57E5C" w:rsidP="00A611B1">
      <w:pPr>
        <w:numPr>
          <w:ilvl w:val="0"/>
          <w:numId w:val="8"/>
        </w:numPr>
        <w:spacing w:after="120"/>
        <w:rPr>
          <w:color w:val="000000"/>
          <w:sz w:val="22"/>
          <w:szCs w:val="22"/>
        </w:rPr>
      </w:pPr>
      <w:r w:rsidRPr="00D07143">
        <w:rPr>
          <w:color w:val="000000"/>
          <w:sz w:val="22"/>
          <w:szCs w:val="22"/>
        </w:rPr>
        <w:t>de</w:t>
      </w:r>
      <w:r w:rsidR="00051B8C" w:rsidRPr="00D07143">
        <w:rPr>
          <w:color w:val="000000"/>
          <w:sz w:val="22"/>
          <w:szCs w:val="22"/>
        </w:rPr>
        <w:t xml:space="preserve"> </w:t>
      </w:r>
      <w:r w:rsidRPr="00D07143">
        <w:rPr>
          <w:color w:val="000000"/>
          <w:sz w:val="22"/>
          <w:szCs w:val="22"/>
        </w:rPr>
        <w:t>r</w:t>
      </w:r>
      <w:r w:rsidR="00051B8C" w:rsidRPr="00D07143">
        <w:rPr>
          <w:color w:val="000000"/>
          <w:sz w:val="22"/>
          <w:szCs w:val="22"/>
        </w:rPr>
        <w:t xml:space="preserve">ecevoir vos inscriptions au </w:t>
      </w:r>
      <w:r w:rsidR="0092371F" w:rsidRPr="00D07143">
        <w:rPr>
          <w:color w:val="000000"/>
          <w:sz w:val="22"/>
          <w:szCs w:val="22"/>
        </w:rPr>
        <w:t>moins</w:t>
      </w:r>
      <w:r w:rsidR="00051B8C" w:rsidRPr="00D07143">
        <w:rPr>
          <w:color w:val="000000"/>
          <w:sz w:val="22"/>
          <w:szCs w:val="22"/>
        </w:rPr>
        <w:t xml:space="preserve"> </w:t>
      </w:r>
      <w:r w:rsidRPr="00D07143">
        <w:rPr>
          <w:b/>
          <w:color w:val="000000"/>
          <w:sz w:val="22"/>
          <w:szCs w:val="22"/>
        </w:rPr>
        <w:t>1 mois à l’avance</w:t>
      </w:r>
      <w:r w:rsidR="00A611B1">
        <w:rPr>
          <w:b/>
          <w:color w:val="000000"/>
          <w:sz w:val="22"/>
          <w:szCs w:val="22"/>
        </w:rPr>
        <w:t> ;</w:t>
      </w:r>
    </w:p>
    <w:p w14:paraId="7C168CB2" w14:textId="6A7AE040" w:rsidR="002A2E10" w:rsidRPr="00D9402D" w:rsidRDefault="00A611B1" w:rsidP="00A611B1">
      <w:pPr>
        <w:numPr>
          <w:ilvl w:val="0"/>
          <w:numId w:val="8"/>
        </w:numPr>
        <w:spacing w:after="120"/>
        <w:rPr>
          <w:color w:val="000000"/>
          <w:sz w:val="22"/>
          <w:szCs w:val="22"/>
        </w:rPr>
      </w:pPr>
      <w:r>
        <w:rPr>
          <w:color w:val="000000"/>
          <w:sz w:val="22"/>
          <w:szCs w:val="22"/>
        </w:rPr>
        <w:t xml:space="preserve">pour les séances </w:t>
      </w:r>
      <w:r w:rsidRPr="00A611B1">
        <w:rPr>
          <w:b/>
          <w:color w:val="000000"/>
          <w:sz w:val="22"/>
          <w:szCs w:val="22"/>
        </w:rPr>
        <w:t>hors mercredi après-midi</w:t>
      </w:r>
      <w:r>
        <w:rPr>
          <w:color w:val="000000"/>
          <w:sz w:val="22"/>
          <w:szCs w:val="22"/>
        </w:rPr>
        <w:t xml:space="preserve">, </w:t>
      </w:r>
      <w:r w:rsidR="00E56A03">
        <w:rPr>
          <w:color w:val="000000"/>
          <w:sz w:val="22"/>
          <w:szCs w:val="22"/>
        </w:rPr>
        <w:t xml:space="preserve">nous vous demandons </w:t>
      </w:r>
      <w:r>
        <w:rPr>
          <w:color w:val="000000"/>
          <w:sz w:val="22"/>
          <w:szCs w:val="22"/>
        </w:rPr>
        <w:t>de limiter vos inscription</w:t>
      </w:r>
      <w:r w:rsidR="007E4887">
        <w:rPr>
          <w:color w:val="000000"/>
          <w:sz w:val="22"/>
          <w:szCs w:val="22"/>
        </w:rPr>
        <w:t>s en respectant cette règle : « </w:t>
      </w:r>
      <w:r>
        <w:rPr>
          <w:color w:val="000000"/>
          <w:sz w:val="22"/>
          <w:szCs w:val="22"/>
        </w:rPr>
        <w:t>un élève ne peut participer qu</w:t>
      </w:r>
      <w:r w:rsidR="007E4887">
        <w:rPr>
          <w:color w:val="000000"/>
          <w:sz w:val="22"/>
          <w:szCs w:val="22"/>
        </w:rPr>
        <w:t>’à une seule séance hors mercredi après-midi sur l’année académique »</w:t>
      </w:r>
    </w:p>
    <w:p w14:paraId="08207623" w14:textId="7DDA587F" w:rsidR="00257198" w:rsidRPr="002D49A1" w:rsidRDefault="00257198" w:rsidP="00891855">
      <w:pPr>
        <w:pStyle w:val="Corpsdetexte3"/>
        <w:ind w:left="-567"/>
        <w:rPr>
          <w:sz w:val="22"/>
          <w:szCs w:val="22"/>
        </w:rPr>
      </w:pPr>
      <w:r w:rsidRPr="002D49A1">
        <w:rPr>
          <w:sz w:val="22"/>
          <w:szCs w:val="22"/>
        </w:rPr>
        <w:t>Pour des raisons pratiques, nous sommes tenus de limiter le nombre d’inscriptions par séance. Aussi, ne tardez pas !</w:t>
      </w:r>
    </w:p>
    <w:p w14:paraId="6060DEBA" w14:textId="159A3D56" w:rsidR="00684F18" w:rsidRDefault="003D4E60" w:rsidP="00891855">
      <w:pPr>
        <w:tabs>
          <w:tab w:val="left" w:pos="1720"/>
        </w:tabs>
        <w:spacing w:after="120"/>
        <w:ind w:left="-567"/>
        <w:rPr>
          <w:color w:val="000000"/>
          <w:sz w:val="22"/>
          <w:szCs w:val="22"/>
        </w:rPr>
      </w:pPr>
      <w:r w:rsidRPr="00D9402D">
        <w:rPr>
          <w:color w:val="000000"/>
          <w:sz w:val="22"/>
          <w:szCs w:val="22"/>
        </w:rPr>
        <w:t>V</w:t>
      </w:r>
      <w:r w:rsidR="009B6AD2" w:rsidRPr="00D9402D">
        <w:rPr>
          <w:color w:val="000000"/>
          <w:sz w:val="22"/>
          <w:szCs w:val="22"/>
        </w:rPr>
        <w:t xml:space="preserve">ous recevrez une confirmation d’inscription de vos élèves au plus tard </w:t>
      </w:r>
      <w:r w:rsidR="0098764B" w:rsidRPr="00D9402D">
        <w:rPr>
          <w:color w:val="000000"/>
          <w:sz w:val="22"/>
          <w:szCs w:val="22"/>
        </w:rPr>
        <w:t xml:space="preserve">2 </w:t>
      </w:r>
      <w:r w:rsidR="009B6AD2" w:rsidRPr="00D9402D">
        <w:rPr>
          <w:color w:val="000000"/>
          <w:sz w:val="22"/>
          <w:szCs w:val="22"/>
        </w:rPr>
        <w:t>semaine</w:t>
      </w:r>
      <w:r w:rsidR="0098764B" w:rsidRPr="00D9402D">
        <w:rPr>
          <w:color w:val="000000"/>
          <w:sz w:val="22"/>
          <w:szCs w:val="22"/>
        </w:rPr>
        <w:t>s</w:t>
      </w:r>
      <w:r w:rsidR="009B6AD2" w:rsidRPr="00D9402D">
        <w:rPr>
          <w:color w:val="000000"/>
          <w:sz w:val="22"/>
          <w:szCs w:val="22"/>
        </w:rPr>
        <w:t xml:space="preserve"> avant la date réservée. Nous vous prions de bien vouloir prendre contact avec </w:t>
      </w:r>
      <w:r w:rsidR="009B6AD2" w:rsidRPr="00D07143">
        <w:rPr>
          <w:color w:val="000000"/>
          <w:sz w:val="22"/>
          <w:szCs w:val="22"/>
        </w:rPr>
        <w:t xml:space="preserve">nous </w:t>
      </w:r>
      <w:r w:rsidR="009B6AD2" w:rsidRPr="00D07143">
        <w:rPr>
          <w:b/>
          <w:color w:val="000000"/>
          <w:sz w:val="22"/>
          <w:szCs w:val="22"/>
        </w:rPr>
        <w:t xml:space="preserve">en cas de </w:t>
      </w:r>
      <w:r w:rsidR="002A4E1D" w:rsidRPr="00D07143">
        <w:rPr>
          <w:b/>
          <w:color w:val="000000"/>
          <w:sz w:val="22"/>
          <w:szCs w:val="22"/>
        </w:rPr>
        <w:t>non-réception</w:t>
      </w:r>
      <w:r w:rsidR="009B6AD2" w:rsidRPr="00D07143">
        <w:rPr>
          <w:b/>
          <w:color w:val="000000"/>
          <w:sz w:val="22"/>
          <w:szCs w:val="22"/>
        </w:rPr>
        <w:t xml:space="preserve"> de cette confirmation</w:t>
      </w:r>
      <w:r w:rsidR="009B6AD2" w:rsidRPr="00D07143">
        <w:rPr>
          <w:color w:val="000000"/>
          <w:sz w:val="22"/>
          <w:szCs w:val="22"/>
        </w:rPr>
        <w:t>.</w:t>
      </w:r>
      <w:r w:rsidR="009E7FA8" w:rsidRPr="00D07143">
        <w:rPr>
          <w:color w:val="000000"/>
          <w:sz w:val="22"/>
          <w:szCs w:val="22"/>
        </w:rPr>
        <w:t xml:space="preserve"> </w:t>
      </w:r>
      <w:r w:rsidR="00684F18" w:rsidRPr="00D07143">
        <w:rPr>
          <w:color w:val="000000"/>
          <w:sz w:val="22"/>
          <w:szCs w:val="22"/>
        </w:rPr>
        <w:t>Nous restons aussi bien entendu à votre dis</w:t>
      </w:r>
      <w:r w:rsidR="00684F18" w:rsidRPr="00D9402D">
        <w:rPr>
          <w:color w:val="000000"/>
          <w:sz w:val="22"/>
          <w:szCs w:val="22"/>
        </w:rPr>
        <w:t>position pour tout renseignement complémentaire (cf. coordonnées en bas de page).</w:t>
      </w:r>
    </w:p>
    <w:p w14:paraId="7F4D6061" w14:textId="7A753B94" w:rsidR="00891855" w:rsidRDefault="00891855" w:rsidP="00C81584">
      <w:pPr>
        <w:tabs>
          <w:tab w:val="left" w:pos="1720"/>
        </w:tabs>
        <w:spacing w:after="120"/>
        <w:rPr>
          <w:color w:val="000000"/>
          <w:sz w:val="22"/>
          <w:szCs w:val="22"/>
        </w:rPr>
      </w:pPr>
    </w:p>
    <w:p w14:paraId="56776F22" w14:textId="77777777" w:rsidR="009B6AD2" w:rsidRPr="00E56A03" w:rsidRDefault="00257198" w:rsidP="00891855">
      <w:pPr>
        <w:tabs>
          <w:tab w:val="left" w:pos="1720"/>
        </w:tabs>
        <w:spacing w:after="120"/>
        <w:ind w:left="-567"/>
        <w:rPr>
          <w:b/>
          <w:color w:val="FF0000"/>
          <w:sz w:val="22"/>
          <w:szCs w:val="22"/>
        </w:rPr>
      </w:pPr>
      <w:r w:rsidRPr="00E56A03">
        <w:rPr>
          <w:b/>
          <w:color w:val="FF0000"/>
          <w:sz w:val="22"/>
          <w:szCs w:val="22"/>
        </w:rPr>
        <w:t>REMARQUES IMPORTANTES</w:t>
      </w:r>
    </w:p>
    <w:p w14:paraId="3EEF5BF8" w14:textId="5BA7745C" w:rsidR="00257198" w:rsidRPr="00E56A03" w:rsidRDefault="00257198" w:rsidP="00891855">
      <w:pPr>
        <w:tabs>
          <w:tab w:val="left" w:pos="840"/>
        </w:tabs>
        <w:spacing w:after="120"/>
        <w:ind w:left="-567"/>
        <w:rPr>
          <w:color w:val="FF0000"/>
          <w:sz w:val="22"/>
          <w:szCs w:val="22"/>
        </w:rPr>
      </w:pPr>
      <w:r w:rsidRPr="00E56A03">
        <w:rPr>
          <w:color w:val="FF0000"/>
          <w:sz w:val="22"/>
          <w:szCs w:val="22"/>
        </w:rPr>
        <w:t>Nous insistons sur les points suivants</w:t>
      </w:r>
      <w:r w:rsidR="002D49A1" w:rsidRPr="00E56A03">
        <w:rPr>
          <w:color w:val="FF0000"/>
          <w:sz w:val="22"/>
          <w:szCs w:val="22"/>
        </w:rPr>
        <w:t xml:space="preserve"> et vous remercions d’en tenir compte</w:t>
      </w:r>
      <w:r w:rsidRPr="00E56A03">
        <w:rPr>
          <w:color w:val="FF0000"/>
          <w:sz w:val="22"/>
          <w:szCs w:val="22"/>
        </w:rPr>
        <w:t> :</w:t>
      </w:r>
    </w:p>
    <w:p w14:paraId="7FA81327" w14:textId="77777777" w:rsidR="00F25539" w:rsidRPr="00E56A03" w:rsidRDefault="002242D7" w:rsidP="00C81584">
      <w:pPr>
        <w:numPr>
          <w:ilvl w:val="0"/>
          <w:numId w:val="4"/>
        </w:numPr>
        <w:tabs>
          <w:tab w:val="left" w:pos="0"/>
        </w:tabs>
        <w:spacing w:after="120"/>
        <w:ind w:left="-284" w:firstLine="0"/>
        <w:rPr>
          <w:color w:val="FF0000"/>
          <w:sz w:val="22"/>
          <w:szCs w:val="22"/>
        </w:rPr>
      </w:pPr>
      <w:r w:rsidRPr="00E56A03">
        <w:rPr>
          <w:b/>
          <w:color w:val="FF0000"/>
          <w:sz w:val="22"/>
          <w:szCs w:val="22"/>
        </w:rPr>
        <w:t>La p</w:t>
      </w:r>
      <w:r w:rsidR="00F25539" w:rsidRPr="00E56A03">
        <w:rPr>
          <w:b/>
          <w:color w:val="FF0000"/>
          <w:sz w:val="22"/>
          <w:szCs w:val="22"/>
        </w:rPr>
        <w:t xml:space="preserve">résence des professeurs </w:t>
      </w:r>
      <w:r w:rsidRPr="00E56A03">
        <w:rPr>
          <w:b/>
          <w:color w:val="FF0000"/>
          <w:sz w:val="22"/>
          <w:szCs w:val="22"/>
        </w:rPr>
        <w:t xml:space="preserve">est </w:t>
      </w:r>
      <w:r w:rsidR="00BD2834" w:rsidRPr="00E56A03">
        <w:rPr>
          <w:b/>
          <w:color w:val="FF0000"/>
          <w:sz w:val="22"/>
          <w:szCs w:val="22"/>
        </w:rPr>
        <w:t>obligatoire</w:t>
      </w:r>
      <w:r w:rsidR="009B6AD2" w:rsidRPr="00E56A03">
        <w:rPr>
          <w:b/>
          <w:color w:val="FF0000"/>
          <w:sz w:val="22"/>
          <w:szCs w:val="22"/>
        </w:rPr>
        <w:t>.</w:t>
      </w:r>
      <w:r w:rsidR="002D49A1" w:rsidRPr="00E56A03">
        <w:rPr>
          <w:b/>
          <w:color w:val="FF0000"/>
          <w:sz w:val="22"/>
          <w:szCs w:val="22"/>
        </w:rPr>
        <w:t xml:space="preserve"> </w:t>
      </w:r>
      <w:r w:rsidR="002D49A1" w:rsidRPr="00E56A03">
        <w:rPr>
          <w:color w:val="FF0000"/>
          <w:sz w:val="22"/>
          <w:szCs w:val="22"/>
        </w:rPr>
        <w:t>Ils restent d’ailleurs responsables de leur(s) classe(s) pendant toute la durée de la séance.</w:t>
      </w:r>
    </w:p>
    <w:p w14:paraId="6DF3CC1B" w14:textId="6E7399E9" w:rsidR="002D49A1" w:rsidRPr="00E56A03" w:rsidRDefault="002D49A1" w:rsidP="00C81584">
      <w:pPr>
        <w:numPr>
          <w:ilvl w:val="0"/>
          <w:numId w:val="4"/>
        </w:numPr>
        <w:tabs>
          <w:tab w:val="left" w:pos="0"/>
          <w:tab w:val="left" w:pos="709"/>
        </w:tabs>
        <w:spacing w:after="120"/>
        <w:ind w:left="-284" w:firstLine="0"/>
        <w:rPr>
          <w:color w:val="FF0000"/>
          <w:sz w:val="22"/>
          <w:szCs w:val="22"/>
        </w:rPr>
      </w:pPr>
      <w:r w:rsidRPr="00E56A03">
        <w:rPr>
          <w:color w:val="FF0000"/>
          <w:sz w:val="22"/>
          <w:szCs w:val="22"/>
          <w:lang w:bidi="he-IL"/>
        </w:rPr>
        <w:t>Nous demandons aux professeurs d’insister auprès de leurs étudiants afin que ceux-ci portent leur</w:t>
      </w:r>
      <w:r w:rsidR="00D15A29" w:rsidRPr="00E56A03">
        <w:rPr>
          <w:color w:val="FF0000"/>
          <w:sz w:val="22"/>
          <w:szCs w:val="22"/>
          <w:lang w:bidi="he-IL"/>
        </w:rPr>
        <w:t>s</w:t>
      </w:r>
      <w:r w:rsidRPr="00E56A03">
        <w:rPr>
          <w:color w:val="FF0000"/>
          <w:sz w:val="22"/>
          <w:szCs w:val="22"/>
          <w:lang w:bidi="he-IL"/>
        </w:rPr>
        <w:t xml:space="preserve"> </w:t>
      </w:r>
      <w:r w:rsidRPr="00E56A03">
        <w:rPr>
          <w:b/>
          <w:color w:val="FF0000"/>
          <w:sz w:val="22"/>
          <w:szCs w:val="22"/>
          <w:lang w:bidi="he-IL"/>
        </w:rPr>
        <w:t>lunette</w:t>
      </w:r>
      <w:r w:rsidR="00D15A29" w:rsidRPr="00E56A03">
        <w:rPr>
          <w:b/>
          <w:color w:val="FF0000"/>
          <w:sz w:val="22"/>
          <w:szCs w:val="22"/>
          <w:lang w:bidi="he-IL"/>
        </w:rPr>
        <w:t>s</w:t>
      </w:r>
      <w:r w:rsidRPr="00E56A03">
        <w:rPr>
          <w:b/>
          <w:color w:val="FF0000"/>
          <w:sz w:val="22"/>
          <w:szCs w:val="22"/>
          <w:lang w:bidi="he-IL"/>
        </w:rPr>
        <w:t xml:space="preserve"> de sécurité durant TOUTE la durée du laboratoire</w:t>
      </w:r>
      <w:r w:rsidRPr="00E56A03">
        <w:rPr>
          <w:color w:val="FF0000"/>
          <w:sz w:val="22"/>
          <w:szCs w:val="22"/>
          <w:lang w:bidi="he-IL"/>
        </w:rPr>
        <w:t>.</w:t>
      </w:r>
    </w:p>
    <w:p w14:paraId="37B5BCB0" w14:textId="07194511" w:rsidR="00E668E4" w:rsidRPr="00E56A03" w:rsidRDefault="00684F18" w:rsidP="00C81584">
      <w:pPr>
        <w:numPr>
          <w:ilvl w:val="0"/>
          <w:numId w:val="4"/>
        </w:numPr>
        <w:tabs>
          <w:tab w:val="left" w:pos="0"/>
          <w:tab w:val="left" w:pos="709"/>
        </w:tabs>
        <w:spacing w:after="120"/>
        <w:ind w:left="-284" w:firstLine="0"/>
        <w:rPr>
          <w:color w:val="FF0000"/>
          <w:sz w:val="22"/>
          <w:szCs w:val="22"/>
          <w:lang w:bidi="he-IL"/>
        </w:rPr>
      </w:pPr>
      <w:r w:rsidRPr="00E56A03">
        <w:rPr>
          <w:color w:val="FF0000"/>
          <w:sz w:val="22"/>
          <w:szCs w:val="22"/>
        </w:rPr>
        <w:t>Chaque étudiant</w:t>
      </w:r>
      <w:r w:rsidR="004139B9" w:rsidRPr="00E56A03">
        <w:rPr>
          <w:color w:val="FF0000"/>
          <w:sz w:val="22"/>
          <w:szCs w:val="22"/>
        </w:rPr>
        <w:t xml:space="preserve"> et professeur veilleront</w:t>
      </w:r>
      <w:r w:rsidRPr="00E56A03">
        <w:rPr>
          <w:color w:val="FF0000"/>
          <w:sz w:val="22"/>
          <w:szCs w:val="22"/>
        </w:rPr>
        <w:t xml:space="preserve"> à se munir d’une blouse de laboratoire (</w:t>
      </w:r>
      <w:r w:rsidR="00176CFD" w:rsidRPr="00E56A03">
        <w:rPr>
          <w:color w:val="FF0000"/>
          <w:sz w:val="22"/>
          <w:szCs w:val="22"/>
        </w:rPr>
        <w:t xml:space="preserve">attention ! </w:t>
      </w:r>
      <w:r w:rsidRPr="00E56A03">
        <w:rPr>
          <w:color w:val="FF0000"/>
          <w:sz w:val="22"/>
          <w:szCs w:val="22"/>
        </w:rPr>
        <w:t>les tabliers en Nylon, très inflammables</w:t>
      </w:r>
      <w:r w:rsidR="00176CFD" w:rsidRPr="00E56A03">
        <w:rPr>
          <w:color w:val="FF0000"/>
          <w:sz w:val="22"/>
          <w:szCs w:val="22"/>
        </w:rPr>
        <w:t>, sont interdits</w:t>
      </w:r>
      <w:r w:rsidR="004139B9" w:rsidRPr="00E56A03">
        <w:rPr>
          <w:color w:val="FF0000"/>
          <w:sz w:val="22"/>
          <w:szCs w:val="22"/>
        </w:rPr>
        <w:t>)</w:t>
      </w:r>
      <w:r w:rsidR="009A2A06">
        <w:rPr>
          <w:color w:val="FF0000"/>
          <w:sz w:val="22"/>
          <w:szCs w:val="22"/>
        </w:rPr>
        <w:t>.</w:t>
      </w:r>
      <w:r w:rsidR="00E56A03" w:rsidRPr="00E56A03">
        <w:rPr>
          <w:color w:val="FF0000"/>
          <w:sz w:val="22"/>
          <w:szCs w:val="22"/>
        </w:rPr>
        <w:t xml:space="preserve"> </w:t>
      </w:r>
      <w:r w:rsidR="009A2A06">
        <w:rPr>
          <w:color w:val="FF0000"/>
          <w:sz w:val="22"/>
          <w:szCs w:val="22"/>
        </w:rPr>
        <w:t>L</w:t>
      </w:r>
      <w:r w:rsidR="00E668E4" w:rsidRPr="00E56A03">
        <w:rPr>
          <w:color w:val="FF0000"/>
          <w:sz w:val="22"/>
          <w:szCs w:val="22"/>
        </w:rPr>
        <w:t>e port du</w:t>
      </w:r>
      <w:r w:rsidR="00D15A29" w:rsidRPr="00E56A03">
        <w:rPr>
          <w:color w:val="FF0000"/>
          <w:sz w:val="22"/>
          <w:szCs w:val="22"/>
        </w:rPr>
        <w:t xml:space="preserve"> short </w:t>
      </w:r>
      <w:r w:rsidR="00B17441" w:rsidRPr="00E56A03">
        <w:rPr>
          <w:color w:val="FF0000"/>
          <w:sz w:val="22"/>
          <w:szCs w:val="22"/>
        </w:rPr>
        <w:t>/</w:t>
      </w:r>
      <w:r w:rsidR="00D15A29" w:rsidRPr="00E56A03">
        <w:rPr>
          <w:color w:val="FF0000"/>
          <w:sz w:val="22"/>
          <w:szCs w:val="22"/>
        </w:rPr>
        <w:t xml:space="preserve"> </w:t>
      </w:r>
      <w:r w:rsidR="00B17441" w:rsidRPr="00E56A03">
        <w:rPr>
          <w:color w:val="FF0000"/>
          <w:sz w:val="22"/>
          <w:szCs w:val="22"/>
        </w:rPr>
        <w:t>jupe est</w:t>
      </w:r>
      <w:r w:rsidR="00E668E4" w:rsidRPr="00E56A03">
        <w:rPr>
          <w:color w:val="FF0000"/>
          <w:sz w:val="22"/>
          <w:szCs w:val="22"/>
        </w:rPr>
        <w:t xml:space="preserve"> interdit</w:t>
      </w:r>
      <w:r w:rsidR="00B17441" w:rsidRPr="00E56A03">
        <w:rPr>
          <w:color w:val="FF0000"/>
          <w:sz w:val="22"/>
          <w:szCs w:val="22"/>
        </w:rPr>
        <w:t xml:space="preserve"> ainsi que tout autre vêtement ne couvrant pas l’intégrité des jambes</w:t>
      </w:r>
      <w:r w:rsidR="00E56A03">
        <w:rPr>
          <w:color w:val="FF0000"/>
          <w:sz w:val="22"/>
          <w:szCs w:val="22"/>
        </w:rPr>
        <w:t xml:space="preserve"> et des pieds (chaussures</w:t>
      </w:r>
      <w:r w:rsidR="002A4E1D">
        <w:rPr>
          <w:color w:val="FF0000"/>
          <w:sz w:val="22"/>
          <w:szCs w:val="22"/>
        </w:rPr>
        <w:t xml:space="preserve"> non-</w:t>
      </w:r>
      <w:r w:rsidR="00E56A03">
        <w:rPr>
          <w:color w:val="FF0000"/>
          <w:sz w:val="22"/>
          <w:szCs w:val="22"/>
        </w:rPr>
        <w:t>fermées</w:t>
      </w:r>
      <w:r w:rsidR="002A4E1D">
        <w:rPr>
          <w:color w:val="FF0000"/>
          <w:sz w:val="22"/>
          <w:szCs w:val="22"/>
        </w:rPr>
        <w:t xml:space="preserve"> interdites</w:t>
      </w:r>
      <w:r w:rsidR="00E56A03">
        <w:rPr>
          <w:color w:val="FF0000"/>
          <w:sz w:val="22"/>
          <w:szCs w:val="22"/>
        </w:rPr>
        <w:t>).</w:t>
      </w:r>
    </w:p>
    <w:p w14:paraId="52148314" w14:textId="5CEB1E02" w:rsidR="00A63922" w:rsidRPr="00E56A03" w:rsidRDefault="00A63922" w:rsidP="00891855">
      <w:pPr>
        <w:tabs>
          <w:tab w:val="left" w:pos="709"/>
        </w:tabs>
        <w:spacing w:after="120"/>
        <w:ind w:left="-567"/>
        <w:rPr>
          <w:color w:val="FF0000"/>
          <w:sz w:val="22"/>
          <w:szCs w:val="22"/>
          <w:lang w:bidi="he-IL"/>
        </w:rPr>
      </w:pPr>
    </w:p>
    <w:p w14:paraId="77F5799E" w14:textId="77777777" w:rsidR="00257198" w:rsidRDefault="00257198" w:rsidP="00891855">
      <w:pPr>
        <w:tabs>
          <w:tab w:val="left" w:pos="1720"/>
        </w:tabs>
        <w:spacing w:after="120"/>
        <w:ind w:left="-567"/>
        <w:rPr>
          <w:color w:val="000000"/>
          <w:sz w:val="22"/>
          <w:szCs w:val="22"/>
        </w:rPr>
      </w:pPr>
      <w:r w:rsidRPr="0017020E">
        <w:rPr>
          <w:color w:val="000000"/>
          <w:sz w:val="22"/>
          <w:szCs w:val="22"/>
        </w:rPr>
        <w:t>Nous vous prions de recevoir, Madame, Monsieur, chers amis, nos salutations cordiales.</w:t>
      </w:r>
    </w:p>
    <w:p w14:paraId="429EDEEC" w14:textId="77777777" w:rsidR="007B40A3" w:rsidRDefault="00257198" w:rsidP="002A4E1D">
      <w:pPr>
        <w:tabs>
          <w:tab w:val="left" w:pos="1720"/>
        </w:tabs>
        <w:spacing w:after="120"/>
        <w:ind w:left="-567"/>
        <w:rPr>
          <w:sz w:val="22"/>
          <w:szCs w:val="22"/>
        </w:rPr>
      </w:pPr>
      <w:r w:rsidRPr="0017020E">
        <w:rPr>
          <w:sz w:val="22"/>
          <w:szCs w:val="22"/>
        </w:rPr>
        <w:t>L’équipe des « Chimistes en herbe » : Virginie Bertrand, Raphaël Closset</w:t>
      </w:r>
      <w:r w:rsidR="004C76FA">
        <w:rPr>
          <w:sz w:val="22"/>
          <w:szCs w:val="22"/>
        </w:rPr>
        <w:t>, Vincent Natalis et</w:t>
      </w:r>
    </w:p>
    <w:p w14:paraId="19610944" w14:textId="612F9657" w:rsidR="009A1549" w:rsidRPr="0079594D" w:rsidRDefault="007B40A3" w:rsidP="002A4E1D">
      <w:pPr>
        <w:tabs>
          <w:tab w:val="left" w:pos="1720"/>
        </w:tabs>
        <w:spacing w:after="120"/>
        <w:ind w:left="-567"/>
        <w:rPr>
          <w:sz w:val="22"/>
          <w:szCs w:val="22"/>
        </w:rPr>
        <w:sectPr w:rsidR="009A1549" w:rsidRPr="0079594D" w:rsidSect="00FE247A">
          <w:headerReference w:type="default" r:id="rId8"/>
          <w:footerReference w:type="default" r:id="rId9"/>
          <w:headerReference w:type="first" r:id="rId10"/>
          <w:footerReference w:type="first" r:id="rId11"/>
          <w:pgSz w:w="11906" w:h="16838" w:code="9"/>
          <w:pgMar w:top="2662" w:right="1134" w:bottom="590" w:left="2722" w:header="794" w:footer="170" w:gutter="0"/>
          <w:cols w:space="708"/>
          <w:titlePg/>
          <w:docGrid w:linePitch="360"/>
        </w:sectPr>
      </w:pPr>
      <w:r>
        <w:rPr>
          <w:sz w:val="22"/>
          <w:szCs w:val="22"/>
        </w:rPr>
        <w:tab/>
      </w:r>
      <w:r>
        <w:rPr>
          <w:sz w:val="22"/>
          <w:szCs w:val="22"/>
        </w:rPr>
        <w:tab/>
      </w:r>
      <w:r>
        <w:rPr>
          <w:sz w:val="22"/>
          <w:szCs w:val="22"/>
        </w:rPr>
        <w:tab/>
      </w:r>
      <w:r w:rsidR="004C76FA" w:rsidRPr="0017020E">
        <w:rPr>
          <w:sz w:val="22"/>
          <w:szCs w:val="22"/>
        </w:rPr>
        <w:t>Catherine Vieujean</w:t>
      </w:r>
      <w:r w:rsidR="004C76FA">
        <w:rPr>
          <w:sz w:val="22"/>
          <w:szCs w:val="22"/>
        </w:rPr>
        <w:t>.</w:t>
      </w:r>
      <w:r w:rsidR="009A1549" w:rsidRPr="0079594D">
        <w:rPr>
          <w:rFonts w:ascii="Book Antiqua" w:hAnsi="Book Antiqua"/>
          <w:sz w:val="22"/>
          <w:szCs w:val="22"/>
        </w:rPr>
        <w:br w:type="page"/>
      </w:r>
    </w:p>
    <w:p w14:paraId="3AAD2DC0" w14:textId="2793E135" w:rsidR="00644F06" w:rsidRDefault="004C76FA" w:rsidP="009B5797">
      <w:pPr>
        <w:pStyle w:val="Titre3"/>
        <w:tabs>
          <w:tab w:val="clear" w:pos="840"/>
          <w:tab w:val="left" w:pos="28"/>
        </w:tabs>
        <w:jc w:val="left"/>
        <w:rPr>
          <w:sz w:val="2"/>
          <w:szCs w:val="2"/>
        </w:rPr>
        <w:sectPr w:rsidR="00644F06" w:rsidSect="00C6547D">
          <w:type w:val="continuous"/>
          <w:pgSz w:w="11906" w:h="16838" w:code="9"/>
          <w:pgMar w:top="590" w:right="1134" w:bottom="590" w:left="2722" w:header="590" w:footer="590" w:gutter="0"/>
          <w:cols w:space="708"/>
          <w:titlePg/>
          <w:docGrid w:linePitch="360"/>
        </w:sectPr>
      </w:pPr>
      <w:r>
        <w:rPr>
          <w:b w:val="0"/>
          <w:i/>
          <w:noProof/>
          <w:sz w:val="20"/>
        </w:rPr>
        <w:lastRenderedPageBreak/>
        <mc:AlternateContent>
          <mc:Choice Requires="wps">
            <w:drawing>
              <wp:anchor distT="0" distB="0" distL="114300" distR="114300" simplePos="0" relativeHeight="251657728" behindDoc="0" locked="0" layoutInCell="1" allowOverlap="1" wp14:anchorId="1F003E6F" wp14:editId="6A6CE025">
                <wp:simplePos x="0" y="0"/>
                <wp:positionH relativeFrom="column">
                  <wp:posOffset>-684530</wp:posOffset>
                </wp:positionH>
                <wp:positionV relativeFrom="paragraph">
                  <wp:posOffset>-510540</wp:posOffset>
                </wp:positionV>
                <wp:extent cx="373380" cy="8107680"/>
                <wp:effectExtent l="0" t="0" r="0" b="0"/>
                <wp:wrapNone/>
                <wp:docPr id="3323191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810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FC6B5" w14:textId="11196363" w:rsidR="009B5797" w:rsidRPr="009B5797" w:rsidRDefault="009B5797" w:rsidP="00BB69C7">
                            <w:pPr>
                              <w:jc w:val="left"/>
                              <w:rPr>
                                <w:lang w:val="fr-BE"/>
                              </w:rPr>
                            </w:pPr>
                            <w:r>
                              <w:rPr>
                                <w:lang w:val="fr-BE"/>
                              </w:rPr>
                              <w:t xml:space="preserve">Tout renseignement complémentaire peut être obtenu auprès de </w:t>
                            </w:r>
                            <w:r w:rsidR="00636FDA">
                              <w:rPr>
                                <w:i/>
                                <w:lang w:val="fr-BE"/>
                              </w:rPr>
                              <w:t xml:space="preserve">Catherine Vieujean </w:t>
                            </w:r>
                            <w:r w:rsidR="00BB69C7">
                              <w:rPr>
                                <w:lang w:val="fr-BE"/>
                              </w:rPr>
                              <w:t xml:space="preserve"> au N° de té</w:t>
                            </w:r>
                            <w:r>
                              <w:rPr>
                                <w:lang w:val="fr-BE"/>
                              </w:rPr>
                              <w:t>l</w:t>
                            </w:r>
                            <w:r w:rsidR="00BB69C7">
                              <w:rPr>
                                <w:lang w:val="fr-BE"/>
                              </w:rPr>
                              <w:t>.</w:t>
                            </w:r>
                            <w:r>
                              <w:rPr>
                                <w:lang w:val="fr-BE"/>
                              </w:rPr>
                              <w:t xml:space="preserve"> ou @mail repris ci-d</w:t>
                            </w:r>
                            <w:r w:rsidR="004C76FA">
                              <w:rPr>
                                <w:lang w:val="fr-BE"/>
                              </w:rPr>
                              <w:t>esso</w:t>
                            </w:r>
                            <w:r>
                              <w:rPr>
                                <w:lang w:val="fr-BE"/>
                              </w:rPr>
                              <w:t>u</w:t>
                            </w:r>
                            <w:r w:rsidR="004C76FA">
                              <w:rPr>
                                <w:lang w:val="fr-BE"/>
                              </w:rPr>
                              <w:t>s</w:t>
                            </w:r>
                            <w:r>
                              <w:rPr>
                                <w:lang w:val="fr-BE"/>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03E6F" id="_x0000_t202" coordsize="21600,21600" o:spt="202" path="m,l,21600r21600,l21600,xe">
                <v:stroke joinstyle="miter"/>
                <v:path gradientshapeok="t" o:connecttype="rect"/>
              </v:shapetype>
              <v:shape id="Text Box 11" o:spid="_x0000_s1026" type="#_x0000_t202" style="position:absolute;margin-left:-53.9pt;margin-top:-40.2pt;width:29.4pt;height:63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" filled="f" stroked="f">
                <v:textbox style="layout-flow:vertical;mso-layout-flow-alt:bottom-to-top">
                  <w:txbxContent>
                    <w:p w14:paraId="72DFC6B5" w14:textId="11196363" w:rsidR="009B5797" w:rsidRPr="009B5797" w:rsidRDefault="009B5797" w:rsidP="00BB69C7">
                      <w:pPr>
                        <w:jc w:val="left"/>
                        <w:rPr>
                          <w:lang w:val="fr-BE"/>
                        </w:rPr>
                      </w:pPr>
                      <w:r>
                        <w:rPr>
                          <w:lang w:val="fr-BE"/>
                        </w:rPr>
                        <w:t xml:space="preserve">Tout renseignement complémentaire peut être obtenu auprès de </w:t>
                      </w:r>
                      <w:r w:rsidR="00636FDA">
                        <w:rPr>
                          <w:i/>
                          <w:lang w:val="fr-BE"/>
                        </w:rPr>
                        <w:t xml:space="preserve">Catherine Vieujean </w:t>
                      </w:r>
                      <w:r w:rsidR="00BB69C7">
                        <w:rPr>
                          <w:lang w:val="fr-BE"/>
                        </w:rPr>
                        <w:t xml:space="preserve"> au N° de té</w:t>
                      </w:r>
                      <w:r>
                        <w:rPr>
                          <w:lang w:val="fr-BE"/>
                        </w:rPr>
                        <w:t>l</w:t>
                      </w:r>
                      <w:r w:rsidR="00BB69C7">
                        <w:rPr>
                          <w:lang w:val="fr-BE"/>
                        </w:rPr>
                        <w:t>.</w:t>
                      </w:r>
                      <w:r>
                        <w:rPr>
                          <w:lang w:val="fr-BE"/>
                        </w:rPr>
                        <w:t xml:space="preserve"> ou @mail repris ci-d</w:t>
                      </w:r>
                      <w:r w:rsidR="004C76FA">
                        <w:rPr>
                          <w:lang w:val="fr-BE"/>
                        </w:rPr>
                        <w:t>esso</w:t>
                      </w:r>
                      <w:r>
                        <w:rPr>
                          <w:lang w:val="fr-BE"/>
                        </w:rPr>
                        <w:t>u</w:t>
                      </w:r>
                      <w:r w:rsidR="004C76FA">
                        <w:rPr>
                          <w:lang w:val="fr-BE"/>
                        </w:rPr>
                        <w:t>s</w:t>
                      </w:r>
                      <w:r>
                        <w:rPr>
                          <w:lang w:val="fr-BE"/>
                        </w:rPr>
                        <w:t>.</w:t>
                      </w:r>
                    </w:p>
                  </w:txbxContent>
                </v:textbox>
              </v:shape>
            </w:pict>
          </mc:Fallback>
        </mc:AlternateContent>
      </w:r>
    </w:p>
    <w:p w14:paraId="20C0F37F" w14:textId="7192CB73" w:rsidR="00240C3C" w:rsidRPr="00240C3C" w:rsidRDefault="00240C3C" w:rsidP="00240C3C">
      <w:pPr>
        <w:spacing w:after="120"/>
        <w:rPr>
          <w:b/>
          <w:i/>
          <w:color w:val="0000FF"/>
          <w:sz w:val="20"/>
          <w:szCs w:val="20"/>
          <w:u w:val="single"/>
        </w:rPr>
      </w:pPr>
      <w:r w:rsidRPr="00240C3C">
        <w:rPr>
          <w:b/>
          <w:i/>
          <w:color w:val="0000FF"/>
          <w:sz w:val="20"/>
          <w:szCs w:val="20"/>
          <w:u w:val="single"/>
        </w:rPr>
        <w:t>LISTE DES LABORATOIRES</w:t>
      </w:r>
    </w:p>
    <w:p w14:paraId="254A1353" w14:textId="77777777" w:rsidR="00240C3C" w:rsidRDefault="00240C3C" w:rsidP="00240C3C">
      <w:pPr>
        <w:spacing w:after="120"/>
        <w:rPr>
          <w:b/>
          <w:i/>
          <w:color w:val="0000FF"/>
          <w:sz w:val="20"/>
          <w:szCs w:val="20"/>
          <w:u w:val="single"/>
        </w:rPr>
      </w:pPr>
    </w:p>
    <w:p w14:paraId="25D415DF" w14:textId="77777777" w:rsidR="00E55BA2" w:rsidRPr="00E615A9" w:rsidRDefault="00E55BA2" w:rsidP="00E55BA2">
      <w:pPr>
        <w:spacing w:after="120"/>
        <w:rPr>
          <w:b/>
          <w:i/>
          <w:color w:val="0000FF"/>
          <w:sz w:val="20"/>
          <w:szCs w:val="20"/>
        </w:rPr>
      </w:pPr>
      <w:r>
        <w:rPr>
          <w:b/>
          <w:i/>
          <w:color w:val="0000FF"/>
          <w:sz w:val="20"/>
          <w:szCs w:val="20"/>
        </w:rPr>
        <w:t xml:space="preserve">LES </w:t>
      </w:r>
      <w:r w:rsidRPr="00E615A9">
        <w:rPr>
          <w:b/>
          <w:i/>
          <w:color w:val="0000FF"/>
          <w:sz w:val="20"/>
          <w:szCs w:val="20"/>
        </w:rPr>
        <w:t>DÉPÔTS CALCAIRE</w:t>
      </w:r>
      <w:r>
        <w:rPr>
          <w:b/>
          <w:i/>
          <w:color w:val="0000FF"/>
          <w:sz w:val="20"/>
          <w:szCs w:val="20"/>
        </w:rPr>
        <w:t xml:space="preserve">S, LES </w:t>
      </w:r>
      <w:r w:rsidRPr="00E615A9">
        <w:rPr>
          <w:b/>
          <w:i/>
          <w:color w:val="0000FF"/>
          <w:sz w:val="20"/>
          <w:szCs w:val="20"/>
        </w:rPr>
        <w:t>PRODUITS "ANTI-CALCAIRE</w:t>
      </w:r>
      <w:r>
        <w:rPr>
          <w:b/>
          <w:i/>
          <w:color w:val="0000FF"/>
          <w:sz w:val="20"/>
          <w:szCs w:val="20"/>
        </w:rPr>
        <w:t>S</w:t>
      </w:r>
      <w:r w:rsidRPr="00E615A9">
        <w:rPr>
          <w:b/>
          <w:i/>
          <w:color w:val="0000FF"/>
          <w:sz w:val="20"/>
          <w:szCs w:val="20"/>
        </w:rPr>
        <w:t>" ET</w:t>
      </w:r>
      <w:r>
        <w:rPr>
          <w:b/>
          <w:i/>
          <w:color w:val="0000FF"/>
          <w:sz w:val="20"/>
          <w:szCs w:val="20"/>
        </w:rPr>
        <w:t xml:space="preserve"> LES</w:t>
      </w:r>
      <w:r w:rsidRPr="00E615A9">
        <w:rPr>
          <w:b/>
          <w:i/>
          <w:color w:val="0000FF"/>
          <w:sz w:val="20"/>
          <w:szCs w:val="20"/>
        </w:rPr>
        <w:t xml:space="preserve"> DÉTARTRANTS</w:t>
      </w:r>
      <w:r w:rsidR="007E4887">
        <w:rPr>
          <w:b/>
          <w:i/>
          <w:color w:val="0000FF"/>
          <w:sz w:val="20"/>
          <w:szCs w:val="20"/>
        </w:rPr>
        <w:t xml:space="preserve"> </w:t>
      </w:r>
    </w:p>
    <w:p w14:paraId="5457C0C3" w14:textId="77777777" w:rsidR="00E55BA2" w:rsidRDefault="00E55BA2" w:rsidP="00240C3C">
      <w:pPr>
        <w:spacing w:after="120"/>
        <w:rPr>
          <w:sz w:val="20"/>
          <w:szCs w:val="20"/>
        </w:rPr>
      </w:pPr>
      <w:r w:rsidRPr="00C6547D">
        <w:rPr>
          <w:sz w:val="20"/>
          <w:szCs w:val="20"/>
        </w:rPr>
        <w:t>Les élèves étudieront la formation des dépôts calcaire</w:t>
      </w:r>
      <w:r>
        <w:rPr>
          <w:sz w:val="20"/>
          <w:szCs w:val="20"/>
        </w:rPr>
        <w:t>s</w:t>
      </w:r>
      <w:r w:rsidRPr="00C6547D">
        <w:rPr>
          <w:sz w:val="20"/>
          <w:szCs w:val="20"/>
        </w:rPr>
        <w:t>, l'action et la comp</w:t>
      </w:r>
      <w:r>
        <w:rPr>
          <w:sz w:val="20"/>
          <w:szCs w:val="20"/>
        </w:rPr>
        <w:t>osition de quelques détartrants commerciaux ainsi que</w:t>
      </w:r>
      <w:r w:rsidRPr="00C6547D">
        <w:rPr>
          <w:sz w:val="20"/>
          <w:szCs w:val="20"/>
        </w:rPr>
        <w:t xml:space="preserve"> </w:t>
      </w:r>
      <w:r>
        <w:rPr>
          <w:sz w:val="20"/>
          <w:szCs w:val="20"/>
        </w:rPr>
        <w:t xml:space="preserve">de </w:t>
      </w:r>
      <w:r w:rsidRPr="00C6547D">
        <w:rPr>
          <w:sz w:val="20"/>
          <w:szCs w:val="20"/>
        </w:rPr>
        <w:t>quelques "anticalcaires"</w:t>
      </w:r>
      <w:r w:rsidR="00FE247A">
        <w:rPr>
          <w:sz w:val="20"/>
          <w:szCs w:val="20"/>
        </w:rPr>
        <w:t xml:space="preserve">. </w:t>
      </w:r>
      <w:r w:rsidR="00FE247A">
        <w:rPr>
          <w:b/>
          <w:i/>
          <w:color w:val="0000FF"/>
          <w:sz w:val="20"/>
          <w:szCs w:val="20"/>
        </w:rPr>
        <w:t>(51 places max.)</w:t>
      </w:r>
    </w:p>
    <w:p w14:paraId="458ACDE2" w14:textId="77777777" w:rsidR="00E55BA2" w:rsidRPr="00E55BA2" w:rsidRDefault="00E55BA2" w:rsidP="00240C3C">
      <w:pPr>
        <w:spacing w:after="120"/>
        <w:rPr>
          <w:sz w:val="20"/>
          <w:szCs w:val="20"/>
        </w:rPr>
      </w:pPr>
    </w:p>
    <w:p w14:paraId="79093728" w14:textId="77777777" w:rsidR="00A14468" w:rsidRPr="00E615A9" w:rsidRDefault="00A14468" w:rsidP="00A14468">
      <w:pPr>
        <w:spacing w:after="120"/>
        <w:rPr>
          <w:b/>
          <w:i/>
          <w:color w:val="0000FF"/>
          <w:sz w:val="20"/>
          <w:szCs w:val="20"/>
        </w:rPr>
      </w:pPr>
      <w:r>
        <w:rPr>
          <w:b/>
          <w:i/>
          <w:color w:val="0000FF"/>
          <w:sz w:val="20"/>
          <w:szCs w:val="20"/>
        </w:rPr>
        <w:t>POLYM</w:t>
      </w:r>
      <w:r w:rsidRPr="00E615A9">
        <w:rPr>
          <w:b/>
          <w:i/>
          <w:color w:val="0000FF"/>
          <w:sz w:val="20"/>
          <w:szCs w:val="20"/>
        </w:rPr>
        <w:t>È</w:t>
      </w:r>
      <w:r>
        <w:rPr>
          <w:b/>
          <w:i/>
          <w:color w:val="0000FF"/>
          <w:sz w:val="20"/>
          <w:szCs w:val="20"/>
        </w:rPr>
        <w:t>RES</w:t>
      </w:r>
      <w:r w:rsidR="007E4887">
        <w:rPr>
          <w:b/>
          <w:i/>
          <w:color w:val="0000FF"/>
          <w:sz w:val="20"/>
          <w:szCs w:val="20"/>
        </w:rPr>
        <w:t xml:space="preserve"> </w:t>
      </w:r>
    </w:p>
    <w:p w14:paraId="7195F47C" w14:textId="77777777" w:rsidR="00A14468" w:rsidRPr="00261833" w:rsidRDefault="00A14468" w:rsidP="00A14468">
      <w:pPr>
        <w:spacing w:after="120"/>
        <w:rPr>
          <w:b/>
          <w:i/>
          <w:color w:val="365F91"/>
          <w:sz w:val="20"/>
          <w:szCs w:val="20"/>
        </w:rPr>
      </w:pPr>
      <w:r>
        <w:rPr>
          <w:sz w:val="20"/>
          <w:szCs w:val="20"/>
        </w:rPr>
        <w:t>Les élèves réaliseront différents polymères utilisés dans la vie courante. Ils aborderont les notions de monomères, polymères, copolymères, l’importance de la composition et de la nature des polymères sur leurs propriétés physiques.</w:t>
      </w:r>
      <w:r w:rsidRPr="00964F94">
        <w:rPr>
          <w:color w:val="365F91"/>
          <w:sz w:val="20"/>
          <w:szCs w:val="20"/>
        </w:rPr>
        <w:t xml:space="preserve"> </w:t>
      </w:r>
      <w:r w:rsidR="00FE247A">
        <w:rPr>
          <w:b/>
          <w:i/>
          <w:color w:val="0000FF"/>
          <w:sz w:val="20"/>
          <w:szCs w:val="20"/>
        </w:rPr>
        <w:t>(51 places max.)</w:t>
      </w:r>
    </w:p>
    <w:p w14:paraId="20D13C19" w14:textId="77777777" w:rsidR="00A14468" w:rsidRDefault="00A14468" w:rsidP="00A14468">
      <w:pPr>
        <w:spacing w:after="120"/>
        <w:rPr>
          <w:b/>
          <w:i/>
          <w:color w:val="0000FF"/>
          <w:sz w:val="20"/>
          <w:szCs w:val="20"/>
        </w:rPr>
      </w:pPr>
    </w:p>
    <w:p w14:paraId="15FB5916" w14:textId="77777777" w:rsidR="00A14468" w:rsidRPr="00E615A9" w:rsidRDefault="00A14468" w:rsidP="00A14468">
      <w:pPr>
        <w:spacing w:after="120"/>
        <w:rPr>
          <w:b/>
          <w:i/>
          <w:color w:val="0000FF"/>
          <w:sz w:val="20"/>
          <w:szCs w:val="20"/>
        </w:rPr>
      </w:pPr>
      <w:r w:rsidRPr="00E615A9">
        <w:rPr>
          <w:b/>
          <w:i/>
          <w:color w:val="0000FF"/>
          <w:sz w:val="20"/>
          <w:szCs w:val="20"/>
        </w:rPr>
        <w:t>ANALYSE D’ÉCHANTILLONS D’EAU EN BOUTEILLE</w:t>
      </w:r>
      <w:r w:rsidR="007E4887">
        <w:rPr>
          <w:b/>
          <w:i/>
          <w:color w:val="0000FF"/>
          <w:sz w:val="20"/>
          <w:szCs w:val="20"/>
        </w:rPr>
        <w:t xml:space="preserve"> (51 places max.)</w:t>
      </w:r>
    </w:p>
    <w:p w14:paraId="669557D6" w14:textId="77777777" w:rsidR="00A14468" w:rsidRPr="00240C3C" w:rsidRDefault="00A14468" w:rsidP="00A14468">
      <w:pPr>
        <w:spacing w:after="120"/>
        <w:rPr>
          <w:sz w:val="20"/>
          <w:szCs w:val="20"/>
        </w:rPr>
      </w:pPr>
      <w:r w:rsidRPr="00C6547D">
        <w:rPr>
          <w:sz w:val="20"/>
          <w:szCs w:val="20"/>
        </w:rPr>
        <w:t>Les élèves</w:t>
      </w:r>
      <w:r>
        <w:rPr>
          <w:sz w:val="20"/>
          <w:szCs w:val="20"/>
        </w:rPr>
        <w:t xml:space="preserve"> </w:t>
      </w:r>
      <w:r w:rsidRPr="00C6547D">
        <w:rPr>
          <w:sz w:val="20"/>
          <w:szCs w:val="20"/>
        </w:rPr>
        <w:t>réaliseront différents tests qualitatifs sur des échantillons d’eau en bouteille</w:t>
      </w:r>
      <w:r>
        <w:rPr>
          <w:sz w:val="20"/>
          <w:szCs w:val="20"/>
        </w:rPr>
        <w:t xml:space="preserve"> </w:t>
      </w:r>
      <w:r w:rsidRPr="00C6547D">
        <w:rPr>
          <w:sz w:val="20"/>
          <w:szCs w:val="20"/>
        </w:rPr>
        <w:t>: recherche de la présence d'ions C</w:t>
      </w:r>
      <w:r>
        <w:rPr>
          <w:sz w:val="20"/>
          <w:szCs w:val="20"/>
        </w:rPr>
        <w:t>l</w:t>
      </w:r>
      <w:r w:rsidRPr="00F8198F">
        <w:rPr>
          <w:sz w:val="20"/>
          <w:szCs w:val="20"/>
          <w:vertAlign w:val="superscript"/>
        </w:rPr>
        <w:t>-</w:t>
      </w:r>
      <w:r w:rsidRPr="00C6547D">
        <w:rPr>
          <w:sz w:val="20"/>
          <w:szCs w:val="20"/>
        </w:rPr>
        <w:t>, Ca</w:t>
      </w:r>
      <w:r w:rsidRPr="00F8198F">
        <w:rPr>
          <w:sz w:val="20"/>
          <w:szCs w:val="20"/>
          <w:vertAlign w:val="superscript"/>
        </w:rPr>
        <w:t>2+</w:t>
      </w:r>
      <w:r w:rsidRPr="00C6547D">
        <w:rPr>
          <w:sz w:val="20"/>
          <w:szCs w:val="20"/>
        </w:rPr>
        <w:t xml:space="preserve">, </w:t>
      </w:r>
      <w:r>
        <w:rPr>
          <w:sz w:val="20"/>
          <w:szCs w:val="20"/>
        </w:rPr>
        <w:t>SO</w:t>
      </w:r>
      <w:r w:rsidRPr="00F8198F">
        <w:rPr>
          <w:sz w:val="20"/>
          <w:szCs w:val="20"/>
          <w:vertAlign w:val="subscript"/>
        </w:rPr>
        <w:t>4</w:t>
      </w:r>
      <w:r w:rsidRPr="00F8198F">
        <w:rPr>
          <w:sz w:val="20"/>
          <w:szCs w:val="20"/>
          <w:vertAlign w:val="superscript"/>
        </w:rPr>
        <w:t>2</w:t>
      </w:r>
      <w:r>
        <w:rPr>
          <w:sz w:val="20"/>
          <w:szCs w:val="20"/>
          <w:vertAlign w:val="superscript"/>
        </w:rPr>
        <w:t>-</w:t>
      </w:r>
      <w:r w:rsidRPr="00C6547D">
        <w:rPr>
          <w:sz w:val="20"/>
          <w:szCs w:val="20"/>
        </w:rPr>
        <w:t>, mesure du pH et</w:t>
      </w:r>
      <w:r>
        <w:rPr>
          <w:sz w:val="20"/>
          <w:szCs w:val="20"/>
        </w:rPr>
        <w:t xml:space="preserve"> de la conductivité électrique. Les élèves </w:t>
      </w:r>
      <w:r w:rsidRPr="00C6547D">
        <w:rPr>
          <w:sz w:val="20"/>
          <w:szCs w:val="20"/>
        </w:rPr>
        <w:t>réaliseront</w:t>
      </w:r>
      <w:r>
        <w:rPr>
          <w:sz w:val="20"/>
          <w:szCs w:val="20"/>
        </w:rPr>
        <w:t xml:space="preserve"> également</w:t>
      </w:r>
      <w:r w:rsidRPr="00C6547D">
        <w:rPr>
          <w:sz w:val="20"/>
          <w:szCs w:val="20"/>
        </w:rPr>
        <w:t xml:space="preserve"> le titrage des ions HC</w:t>
      </w:r>
      <w:r>
        <w:rPr>
          <w:sz w:val="20"/>
          <w:szCs w:val="20"/>
        </w:rPr>
        <w:t>O</w:t>
      </w:r>
      <w:r w:rsidRPr="00F8198F">
        <w:rPr>
          <w:sz w:val="20"/>
          <w:szCs w:val="20"/>
          <w:vertAlign w:val="subscript"/>
        </w:rPr>
        <w:t>3</w:t>
      </w:r>
      <w:r>
        <w:rPr>
          <w:sz w:val="20"/>
          <w:szCs w:val="20"/>
          <w:vertAlign w:val="superscript"/>
        </w:rPr>
        <w:t>-</w:t>
      </w:r>
      <w:r w:rsidRPr="00C6547D">
        <w:rPr>
          <w:sz w:val="20"/>
          <w:szCs w:val="20"/>
        </w:rPr>
        <w:t xml:space="preserve"> par la méthode des indicateurs colorés.</w:t>
      </w:r>
    </w:p>
    <w:p w14:paraId="0A57AB73" w14:textId="77777777" w:rsidR="00A14468" w:rsidRPr="00987E5D" w:rsidRDefault="00A14468" w:rsidP="00A14468">
      <w:pPr>
        <w:spacing w:after="120"/>
        <w:rPr>
          <w:b/>
          <w:i/>
          <w:color w:val="0000FF"/>
          <w:sz w:val="20"/>
          <w:szCs w:val="20"/>
        </w:rPr>
      </w:pPr>
    </w:p>
    <w:p w14:paraId="1B2D0AE4" w14:textId="77777777" w:rsidR="00E55BA2" w:rsidRPr="00987E5D" w:rsidRDefault="00E55BA2" w:rsidP="00E55BA2">
      <w:pPr>
        <w:spacing w:after="120"/>
        <w:rPr>
          <w:b/>
          <w:i/>
          <w:color w:val="0000FF"/>
          <w:sz w:val="20"/>
          <w:szCs w:val="20"/>
        </w:rPr>
      </w:pPr>
      <w:r w:rsidRPr="00987E5D">
        <w:rPr>
          <w:b/>
          <w:i/>
          <w:color w:val="0000FF"/>
          <w:sz w:val="20"/>
          <w:szCs w:val="20"/>
        </w:rPr>
        <w:t>TITRAGE DE L’ACIDE ACETIQUE D’UNE BOUTEILLE DE VINAIGRE</w:t>
      </w:r>
    </w:p>
    <w:p w14:paraId="2A078EEB" w14:textId="77777777" w:rsidR="00E55BA2" w:rsidRPr="00987E5D" w:rsidRDefault="00E55BA2" w:rsidP="00E55BA2">
      <w:pPr>
        <w:spacing w:after="120"/>
        <w:rPr>
          <w:color w:val="0000FF"/>
          <w:sz w:val="20"/>
          <w:szCs w:val="20"/>
        </w:rPr>
      </w:pPr>
      <w:r>
        <w:rPr>
          <w:sz w:val="20"/>
          <w:szCs w:val="20"/>
        </w:rPr>
        <w:t>A partir d’une bouteille de vinaigre commerciale, les élèves réaliseront une dilution dans le but de déterminer la concentration en acide acétique du vinaigre par titrage à l’aide d’un indicateur coloré et d’un pH-mètre.</w:t>
      </w:r>
      <w:r w:rsidR="007E4887">
        <w:rPr>
          <w:sz w:val="20"/>
          <w:szCs w:val="20"/>
        </w:rPr>
        <w:t xml:space="preserve"> </w:t>
      </w:r>
      <w:r w:rsidR="007E4887" w:rsidRPr="00987E5D">
        <w:rPr>
          <w:b/>
          <w:i/>
          <w:color w:val="0000FF"/>
          <w:sz w:val="20"/>
          <w:szCs w:val="20"/>
        </w:rPr>
        <w:t>(51 places max.)</w:t>
      </w:r>
    </w:p>
    <w:p w14:paraId="7F0288C9" w14:textId="77777777" w:rsidR="00240C3C" w:rsidRDefault="00240C3C" w:rsidP="00FE0B7C">
      <w:pPr>
        <w:spacing w:after="120"/>
        <w:rPr>
          <w:b/>
          <w:i/>
          <w:color w:val="0000FF"/>
          <w:sz w:val="20"/>
          <w:szCs w:val="20"/>
        </w:rPr>
      </w:pPr>
    </w:p>
    <w:p w14:paraId="40AED649" w14:textId="77777777" w:rsidR="00500D40" w:rsidRDefault="00500D40" w:rsidP="00E55BA2">
      <w:pPr>
        <w:spacing w:after="120"/>
        <w:rPr>
          <w:b/>
          <w:i/>
          <w:color w:val="0000FF"/>
          <w:sz w:val="20"/>
          <w:szCs w:val="20"/>
        </w:rPr>
      </w:pPr>
    </w:p>
    <w:p w14:paraId="6FFAC4A9" w14:textId="0833A789" w:rsidR="00E55BA2" w:rsidRPr="00E615A9" w:rsidRDefault="00E55BA2" w:rsidP="00E55BA2">
      <w:pPr>
        <w:spacing w:after="120"/>
        <w:rPr>
          <w:b/>
          <w:i/>
          <w:color w:val="0000FF"/>
          <w:sz w:val="20"/>
          <w:szCs w:val="20"/>
        </w:rPr>
      </w:pPr>
      <w:r w:rsidRPr="00E615A9">
        <w:rPr>
          <w:b/>
          <w:i/>
          <w:color w:val="0000FF"/>
          <w:sz w:val="20"/>
          <w:szCs w:val="20"/>
        </w:rPr>
        <w:t>CHIMIE ORGANIQUE : "ESTERS, ARÔMES, PARFUMS"</w:t>
      </w:r>
      <w:r w:rsidR="007E4887">
        <w:rPr>
          <w:b/>
          <w:i/>
          <w:color w:val="0000FF"/>
          <w:sz w:val="20"/>
          <w:szCs w:val="20"/>
        </w:rPr>
        <w:t xml:space="preserve"> (51 places max.)</w:t>
      </w:r>
    </w:p>
    <w:p w14:paraId="02577D56" w14:textId="77777777" w:rsidR="00E55BA2" w:rsidRPr="00C6547D" w:rsidRDefault="00E55BA2" w:rsidP="00E55BA2">
      <w:pPr>
        <w:spacing w:after="120"/>
        <w:rPr>
          <w:sz w:val="20"/>
          <w:szCs w:val="20"/>
        </w:rPr>
      </w:pPr>
      <w:r w:rsidRPr="00C6547D">
        <w:rPr>
          <w:sz w:val="20"/>
          <w:szCs w:val="20"/>
        </w:rPr>
        <w:t>Les élèves prépareront un acétate par réaction d’estérification directe et examineront les facteurs qui conditionnent son obtention.</w:t>
      </w:r>
    </w:p>
    <w:p w14:paraId="716FFC1E" w14:textId="77777777" w:rsidR="00C57EFA" w:rsidRDefault="00C57EFA" w:rsidP="00C57EFA">
      <w:pPr>
        <w:spacing w:after="120"/>
        <w:rPr>
          <w:b/>
          <w:i/>
          <w:color w:val="0000FF"/>
          <w:sz w:val="20"/>
          <w:szCs w:val="20"/>
        </w:rPr>
      </w:pPr>
    </w:p>
    <w:p w14:paraId="75380F09" w14:textId="77777777" w:rsidR="00500D40" w:rsidRDefault="00500D40" w:rsidP="00C57EFA">
      <w:pPr>
        <w:spacing w:after="120"/>
        <w:rPr>
          <w:b/>
          <w:i/>
          <w:color w:val="0000FF"/>
          <w:sz w:val="20"/>
          <w:szCs w:val="20"/>
        </w:rPr>
      </w:pPr>
    </w:p>
    <w:p w14:paraId="2CEFD7B9" w14:textId="77777777" w:rsidR="00500D40" w:rsidRDefault="00500D40" w:rsidP="00C57EFA">
      <w:pPr>
        <w:spacing w:after="120"/>
        <w:rPr>
          <w:b/>
          <w:i/>
          <w:color w:val="0000FF"/>
          <w:sz w:val="20"/>
          <w:szCs w:val="20"/>
        </w:rPr>
      </w:pPr>
    </w:p>
    <w:p w14:paraId="70280DB9" w14:textId="02A5C7D5" w:rsidR="00C57EFA" w:rsidRPr="00322A3A" w:rsidRDefault="00C57EFA" w:rsidP="00C57EFA">
      <w:pPr>
        <w:spacing w:after="120"/>
        <w:rPr>
          <w:b/>
          <w:i/>
          <w:color w:val="0000FF"/>
          <w:sz w:val="20"/>
          <w:szCs w:val="20"/>
        </w:rPr>
      </w:pPr>
      <w:r w:rsidRPr="00322A3A">
        <w:rPr>
          <w:b/>
          <w:i/>
          <w:color w:val="0000FF"/>
          <w:sz w:val="20"/>
          <w:szCs w:val="20"/>
        </w:rPr>
        <w:t>L’OXYDOREDUCTION DANS TOUS SES ETATS</w:t>
      </w:r>
      <w:r w:rsidR="007E4887">
        <w:rPr>
          <w:b/>
          <w:i/>
          <w:color w:val="0000FF"/>
          <w:sz w:val="20"/>
          <w:szCs w:val="20"/>
        </w:rPr>
        <w:t xml:space="preserve"> </w:t>
      </w:r>
    </w:p>
    <w:p w14:paraId="4BA368AB" w14:textId="77777777" w:rsidR="00C57EFA" w:rsidRPr="00240C3C" w:rsidRDefault="00C57EFA" w:rsidP="00C57EFA">
      <w:pPr>
        <w:spacing w:after="120"/>
        <w:rPr>
          <w:sz w:val="20"/>
          <w:szCs w:val="20"/>
        </w:rPr>
      </w:pPr>
      <w:r w:rsidRPr="00C6547D">
        <w:rPr>
          <w:sz w:val="20"/>
          <w:szCs w:val="20"/>
        </w:rPr>
        <w:t xml:space="preserve">Les élèves réaliseront des piles et </w:t>
      </w:r>
      <w:r>
        <w:rPr>
          <w:sz w:val="20"/>
          <w:szCs w:val="20"/>
        </w:rPr>
        <w:t>des expériences mettant</w:t>
      </w:r>
      <w:r w:rsidRPr="00C6547D">
        <w:rPr>
          <w:sz w:val="20"/>
          <w:szCs w:val="20"/>
        </w:rPr>
        <w:t xml:space="preserve"> en évidence les réactions </w:t>
      </w:r>
      <w:r>
        <w:rPr>
          <w:sz w:val="20"/>
          <w:szCs w:val="20"/>
        </w:rPr>
        <w:t>d'oxydoréduction en relation avec la vie quotidienne</w:t>
      </w:r>
      <w:r w:rsidRPr="00C6547D">
        <w:rPr>
          <w:sz w:val="20"/>
          <w:szCs w:val="20"/>
        </w:rPr>
        <w:t xml:space="preserve">.  </w:t>
      </w:r>
      <w:r w:rsidR="00FE247A">
        <w:rPr>
          <w:b/>
          <w:i/>
          <w:color w:val="0000FF"/>
          <w:sz w:val="20"/>
          <w:szCs w:val="20"/>
        </w:rPr>
        <w:t>(51 places max.)</w:t>
      </w:r>
    </w:p>
    <w:p w14:paraId="230BE7A8" w14:textId="77777777" w:rsidR="00282C57" w:rsidRDefault="00282C57" w:rsidP="00FE0B7C">
      <w:pPr>
        <w:spacing w:after="120"/>
        <w:jc w:val="left"/>
        <w:rPr>
          <w:b/>
          <w:i/>
          <w:color w:val="0000FF"/>
          <w:sz w:val="20"/>
          <w:szCs w:val="20"/>
        </w:rPr>
      </w:pPr>
    </w:p>
    <w:p w14:paraId="7D9F4325" w14:textId="77777777" w:rsidR="004C76FA" w:rsidRDefault="004C76FA" w:rsidP="00FE0B7C">
      <w:pPr>
        <w:spacing w:after="120"/>
        <w:jc w:val="left"/>
        <w:rPr>
          <w:b/>
          <w:i/>
          <w:sz w:val="16"/>
          <w:szCs w:val="16"/>
        </w:rPr>
      </w:pPr>
    </w:p>
    <w:p w14:paraId="1AC2D9E5" w14:textId="77777777" w:rsidR="00A10A84" w:rsidRDefault="00A10A84" w:rsidP="00A10A84">
      <w:pPr>
        <w:spacing w:after="120"/>
        <w:rPr>
          <w:b/>
          <w:i/>
          <w:color w:val="0000FF"/>
          <w:sz w:val="20"/>
          <w:szCs w:val="20"/>
        </w:rPr>
      </w:pPr>
      <w:smartTag w:uri="urn:schemas-microsoft-com:office:smarttags" w:element="PersonName">
        <w:smartTagPr>
          <w:attr w:name="ProductID" w:val="LA CHROMATOGRAPHIE SUR"/>
        </w:smartTagPr>
        <w:r>
          <w:rPr>
            <w:b/>
            <w:i/>
            <w:color w:val="0000FF"/>
            <w:sz w:val="20"/>
            <w:szCs w:val="20"/>
          </w:rPr>
          <w:t>LA CHROMATOGRAPHIE SUR</w:t>
        </w:r>
      </w:smartTag>
      <w:r>
        <w:rPr>
          <w:b/>
          <w:i/>
          <w:color w:val="0000FF"/>
          <w:sz w:val="20"/>
          <w:szCs w:val="20"/>
        </w:rPr>
        <w:t xml:space="preserve"> COUCHE MINCE</w:t>
      </w:r>
      <w:r w:rsidR="007E4887">
        <w:rPr>
          <w:b/>
          <w:i/>
          <w:color w:val="0000FF"/>
          <w:sz w:val="20"/>
          <w:szCs w:val="20"/>
        </w:rPr>
        <w:t xml:space="preserve"> (51 places max.)</w:t>
      </w:r>
    </w:p>
    <w:p w14:paraId="402DF311" w14:textId="77777777" w:rsidR="00512155" w:rsidRPr="00240C3C" w:rsidRDefault="00512155" w:rsidP="00240C3C">
      <w:pPr>
        <w:spacing w:after="120"/>
        <w:rPr>
          <w:b/>
          <w:i/>
          <w:color w:val="000000"/>
          <w:sz w:val="20"/>
          <w:szCs w:val="20"/>
        </w:rPr>
      </w:pPr>
      <w:r w:rsidRPr="00913648">
        <w:rPr>
          <w:color w:val="000000"/>
          <w:sz w:val="20"/>
          <w:szCs w:val="20"/>
        </w:rPr>
        <w:t>Les élèves réaliseront des manipulations relatives à la chromatographie d’adsorpti</w:t>
      </w:r>
      <w:r w:rsidR="00913648" w:rsidRPr="00913648">
        <w:rPr>
          <w:color w:val="000000"/>
          <w:sz w:val="20"/>
          <w:szCs w:val="20"/>
        </w:rPr>
        <w:t>on (</w:t>
      </w:r>
      <w:r w:rsidR="00913648">
        <w:rPr>
          <w:color w:val="000000"/>
          <w:sz w:val="20"/>
          <w:szCs w:val="20"/>
        </w:rPr>
        <w:t xml:space="preserve">à l’aide de </w:t>
      </w:r>
      <w:r w:rsidR="00913648" w:rsidRPr="00913648">
        <w:rPr>
          <w:color w:val="000000"/>
          <w:sz w:val="20"/>
          <w:szCs w:val="20"/>
        </w:rPr>
        <w:t>charbon actif et sur papier</w:t>
      </w:r>
      <w:r w:rsidRPr="00913648">
        <w:rPr>
          <w:color w:val="000000"/>
          <w:sz w:val="20"/>
          <w:szCs w:val="20"/>
        </w:rPr>
        <w:t xml:space="preserve">). </w:t>
      </w:r>
    </w:p>
    <w:p w14:paraId="3DD2BAF4" w14:textId="77777777" w:rsidR="00240C3C" w:rsidRDefault="00240C3C" w:rsidP="00FE0B7C">
      <w:pPr>
        <w:spacing w:after="120"/>
        <w:rPr>
          <w:b/>
          <w:i/>
          <w:color w:val="0000FF"/>
          <w:sz w:val="20"/>
          <w:szCs w:val="20"/>
        </w:rPr>
      </w:pPr>
    </w:p>
    <w:p w14:paraId="585AEC12" w14:textId="50FA9992" w:rsidR="00240C3C" w:rsidRPr="00987E5D" w:rsidRDefault="00240C3C" w:rsidP="00240C3C">
      <w:pPr>
        <w:spacing w:after="120"/>
        <w:rPr>
          <w:b/>
          <w:i/>
          <w:color w:val="5B9BD5"/>
          <w:sz w:val="20"/>
          <w:szCs w:val="20"/>
        </w:rPr>
      </w:pPr>
      <w:r w:rsidRPr="00987E5D">
        <w:rPr>
          <w:b/>
          <w:i/>
          <w:color w:val="5B9BD5"/>
          <w:sz w:val="20"/>
          <w:szCs w:val="20"/>
        </w:rPr>
        <w:t>STOECHIOMETRIE I</w:t>
      </w:r>
      <w:r w:rsidR="007E4887" w:rsidRPr="00987E5D">
        <w:rPr>
          <w:b/>
          <w:i/>
          <w:color w:val="5B9BD5"/>
          <w:sz w:val="20"/>
          <w:szCs w:val="20"/>
        </w:rPr>
        <w:t xml:space="preserve"> </w:t>
      </w:r>
      <w:r w:rsidR="00FE247A">
        <w:rPr>
          <w:b/>
          <w:i/>
          <w:color w:val="5B9BD5"/>
          <w:sz w:val="20"/>
          <w:szCs w:val="20"/>
        </w:rPr>
        <w:t>(4</w:t>
      </w:r>
      <w:r w:rsidR="00FE247A" w:rsidRPr="00FE247A">
        <w:rPr>
          <w:b/>
          <w:i/>
          <w:color w:val="5B9BD5"/>
          <w:sz w:val="20"/>
          <w:szCs w:val="20"/>
          <w:vertAlign w:val="superscript"/>
        </w:rPr>
        <w:t>ème</w:t>
      </w:r>
      <w:r w:rsidR="00FE247A">
        <w:rPr>
          <w:b/>
          <w:i/>
          <w:color w:val="5B9BD5"/>
          <w:sz w:val="20"/>
          <w:szCs w:val="20"/>
        </w:rPr>
        <w:t>)</w:t>
      </w:r>
    </w:p>
    <w:p w14:paraId="331F48AE" w14:textId="77777777" w:rsidR="00240C3C" w:rsidRDefault="00A14468" w:rsidP="00240C3C">
      <w:pPr>
        <w:spacing w:after="120"/>
        <w:rPr>
          <w:sz w:val="20"/>
          <w:szCs w:val="20"/>
        </w:rPr>
      </w:pPr>
      <w:r>
        <w:rPr>
          <w:sz w:val="20"/>
          <w:szCs w:val="20"/>
        </w:rPr>
        <w:t>La</w:t>
      </w:r>
      <w:r w:rsidR="00891855">
        <w:rPr>
          <w:sz w:val="20"/>
          <w:szCs w:val="20"/>
        </w:rPr>
        <w:t xml:space="preserve"> réalisation de</w:t>
      </w:r>
      <w:r>
        <w:rPr>
          <w:sz w:val="20"/>
          <w:szCs w:val="20"/>
        </w:rPr>
        <w:t xml:space="preserve"> réactions simples (</w:t>
      </w:r>
      <w:r w:rsidR="00891855">
        <w:rPr>
          <w:sz w:val="20"/>
          <w:szCs w:val="20"/>
        </w:rPr>
        <w:t>neutralisation de monoacides et diacides, attaque acide d’une pierre calcaire) permettra d</w:t>
      </w:r>
      <w:r w:rsidR="00AA0B2F">
        <w:rPr>
          <w:sz w:val="20"/>
          <w:szCs w:val="20"/>
        </w:rPr>
        <w:t xml:space="preserve">’illustrer </w:t>
      </w:r>
      <w:r w:rsidR="00C57EFA">
        <w:rPr>
          <w:sz w:val="20"/>
          <w:szCs w:val="20"/>
        </w:rPr>
        <w:t>la notion</w:t>
      </w:r>
      <w:r w:rsidR="00AA0B2F">
        <w:rPr>
          <w:sz w:val="20"/>
          <w:szCs w:val="20"/>
        </w:rPr>
        <w:t xml:space="preserve"> de </w:t>
      </w:r>
      <w:r w:rsidR="00796314">
        <w:rPr>
          <w:sz w:val="20"/>
          <w:szCs w:val="20"/>
        </w:rPr>
        <w:t>stœchiométrie</w:t>
      </w:r>
      <w:r w:rsidR="00C57EFA">
        <w:rPr>
          <w:sz w:val="20"/>
          <w:szCs w:val="20"/>
        </w:rPr>
        <w:t>.</w:t>
      </w:r>
      <w:r w:rsidR="00FE247A">
        <w:rPr>
          <w:sz w:val="20"/>
          <w:szCs w:val="20"/>
        </w:rPr>
        <w:t xml:space="preserve"> </w:t>
      </w:r>
      <w:r w:rsidR="00FE247A">
        <w:rPr>
          <w:b/>
          <w:i/>
          <w:color w:val="5B9BD5"/>
          <w:sz w:val="20"/>
          <w:szCs w:val="20"/>
        </w:rPr>
        <w:t xml:space="preserve">(51 places </w:t>
      </w:r>
      <w:r w:rsidR="00FE247A" w:rsidRPr="00987E5D">
        <w:rPr>
          <w:b/>
          <w:i/>
          <w:color w:val="5B9BD5"/>
          <w:sz w:val="20"/>
          <w:szCs w:val="20"/>
        </w:rPr>
        <w:t xml:space="preserve">max.)    </w:t>
      </w:r>
    </w:p>
    <w:p w14:paraId="52340264" w14:textId="05F548B9" w:rsidR="00A14468" w:rsidRPr="00987E5D" w:rsidRDefault="00A14468" w:rsidP="00A14468">
      <w:pPr>
        <w:spacing w:after="120"/>
        <w:rPr>
          <w:b/>
          <w:i/>
          <w:color w:val="5B9BD5"/>
          <w:sz w:val="20"/>
          <w:szCs w:val="20"/>
        </w:rPr>
      </w:pPr>
      <w:r w:rsidRPr="00987E5D">
        <w:rPr>
          <w:b/>
          <w:i/>
          <w:color w:val="5B9BD5"/>
          <w:sz w:val="20"/>
          <w:szCs w:val="20"/>
        </w:rPr>
        <w:t>STOECHIOMETRIE II</w:t>
      </w:r>
      <w:r w:rsidR="007E4887" w:rsidRPr="00987E5D">
        <w:rPr>
          <w:b/>
          <w:i/>
          <w:color w:val="5B9BD5"/>
          <w:sz w:val="20"/>
          <w:szCs w:val="20"/>
        </w:rPr>
        <w:t xml:space="preserve"> </w:t>
      </w:r>
      <w:r w:rsidR="00FE247A">
        <w:rPr>
          <w:b/>
          <w:i/>
          <w:color w:val="5B9BD5"/>
          <w:sz w:val="20"/>
          <w:szCs w:val="20"/>
        </w:rPr>
        <w:t>(4</w:t>
      </w:r>
      <w:r w:rsidR="00FE247A" w:rsidRPr="00FE247A">
        <w:rPr>
          <w:b/>
          <w:i/>
          <w:color w:val="5B9BD5"/>
          <w:sz w:val="20"/>
          <w:szCs w:val="20"/>
          <w:vertAlign w:val="superscript"/>
        </w:rPr>
        <w:t>ème</w:t>
      </w:r>
      <w:r w:rsidR="00FE247A">
        <w:rPr>
          <w:b/>
          <w:i/>
          <w:color w:val="5B9BD5"/>
          <w:sz w:val="20"/>
          <w:szCs w:val="20"/>
        </w:rPr>
        <w:t>)</w:t>
      </w:r>
    </w:p>
    <w:p w14:paraId="0C1296BB" w14:textId="42253A76" w:rsidR="007043FD" w:rsidRDefault="00891855" w:rsidP="00FE0B7C">
      <w:pPr>
        <w:spacing w:after="120"/>
        <w:rPr>
          <w:sz w:val="20"/>
          <w:szCs w:val="20"/>
        </w:rPr>
      </w:pPr>
      <w:r>
        <w:rPr>
          <w:sz w:val="20"/>
          <w:szCs w:val="20"/>
        </w:rPr>
        <w:t xml:space="preserve">La déshydratation du sulfate de cuivre </w:t>
      </w:r>
      <w:proofErr w:type="spellStart"/>
      <w:r>
        <w:rPr>
          <w:sz w:val="20"/>
          <w:szCs w:val="20"/>
        </w:rPr>
        <w:t>pentahydraté</w:t>
      </w:r>
      <w:proofErr w:type="spellEnd"/>
      <w:r>
        <w:rPr>
          <w:sz w:val="20"/>
          <w:szCs w:val="20"/>
        </w:rPr>
        <w:t>, l’électrolyse de l’eau et la réalisation d’un précipité de carbonate de calcium</w:t>
      </w:r>
      <w:r w:rsidR="00AA0B2F">
        <w:rPr>
          <w:sz w:val="20"/>
          <w:szCs w:val="20"/>
        </w:rPr>
        <w:t xml:space="preserve"> permettront d’illustrer l</w:t>
      </w:r>
      <w:r w:rsidR="00C57EFA">
        <w:rPr>
          <w:sz w:val="20"/>
          <w:szCs w:val="20"/>
        </w:rPr>
        <w:t>a notion</w:t>
      </w:r>
      <w:r w:rsidR="00AA0B2F">
        <w:rPr>
          <w:sz w:val="20"/>
          <w:szCs w:val="20"/>
        </w:rPr>
        <w:t xml:space="preserve"> de </w:t>
      </w:r>
      <w:r w:rsidR="00796314">
        <w:rPr>
          <w:sz w:val="20"/>
          <w:szCs w:val="20"/>
        </w:rPr>
        <w:t>stœchiométrie</w:t>
      </w:r>
      <w:r w:rsidR="00AA0B2F">
        <w:rPr>
          <w:sz w:val="20"/>
          <w:szCs w:val="20"/>
        </w:rPr>
        <w:t>.</w:t>
      </w:r>
      <w:r w:rsidR="00FE247A">
        <w:rPr>
          <w:sz w:val="20"/>
          <w:szCs w:val="20"/>
        </w:rPr>
        <w:t xml:space="preserve"> </w:t>
      </w:r>
      <w:r w:rsidR="00FE247A" w:rsidRPr="00987E5D">
        <w:rPr>
          <w:b/>
          <w:i/>
          <w:color w:val="5B9BD5"/>
          <w:sz w:val="20"/>
          <w:szCs w:val="20"/>
        </w:rPr>
        <w:t>(51 places max.)</w:t>
      </w:r>
    </w:p>
    <w:p w14:paraId="59CDC61D" w14:textId="44568799" w:rsidR="001F62AC" w:rsidRPr="001F62AC" w:rsidRDefault="001F62AC" w:rsidP="00FE0B7C">
      <w:pPr>
        <w:spacing w:after="120"/>
        <w:rPr>
          <w:sz w:val="20"/>
          <w:szCs w:val="20"/>
        </w:rPr>
      </w:pPr>
      <w:r>
        <w:rPr>
          <w:noProof/>
        </w:rPr>
        <mc:AlternateContent>
          <mc:Choice Requires="wps">
            <w:drawing>
              <wp:anchor distT="0" distB="0" distL="114300" distR="114300" simplePos="0" relativeHeight="251659776" behindDoc="1" locked="0" layoutInCell="1" allowOverlap="1" wp14:anchorId="25155CF6" wp14:editId="5B9E05EB">
                <wp:simplePos x="0" y="0"/>
                <wp:positionH relativeFrom="column">
                  <wp:posOffset>1928947</wp:posOffset>
                </wp:positionH>
                <wp:positionV relativeFrom="page">
                  <wp:posOffset>6167470</wp:posOffset>
                </wp:positionV>
                <wp:extent cx="629660" cy="257175"/>
                <wp:effectExtent l="0" t="57150" r="0" b="66675"/>
                <wp:wrapNone/>
                <wp:docPr id="1458896656" name="Zone de texte 1"/>
                <wp:cNvGraphicFramePr/>
                <a:graphic xmlns:a="http://schemas.openxmlformats.org/drawingml/2006/main">
                  <a:graphicData uri="http://schemas.microsoft.com/office/word/2010/wordprocessingShape">
                    <wps:wsp>
                      <wps:cNvSpPr txBox="1"/>
                      <wps:spPr>
                        <a:xfrm rot="1160909">
                          <a:off x="0" y="0"/>
                          <a:ext cx="629660" cy="257175"/>
                        </a:xfrm>
                        <a:prstGeom prst="rect">
                          <a:avLst/>
                        </a:prstGeom>
                        <a:noFill/>
                        <a:ln>
                          <a:noFill/>
                        </a:ln>
                      </wps:spPr>
                      <wps:txbx>
                        <w:txbxContent>
                          <w:p w14:paraId="10137EF8" w14:textId="77777777" w:rsidR="001F62AC" w:rsidRPr="005E18B9" w:rsidRDefault="001F62AC" w:rsidP="001F62AC">
                            <w:pPr>
                              <w:jc w:val="left"/>
                              <w:rPr>
                                <w:rFonts w:eastAsiaTheme="minorHAnsi"/>
                                <w:b/>
                                <w:outline/>
                                <w:noProof/>
                                <w:color w:val="ED7D31" w:themeColor="accent2"/>
                                <w:sz w:val="22"/>
                                <w:szCs w:val="22"/>
                                <w:lang w:val="fr-BE"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E18B9">
                              <w:rPr>
                                <w:b/>
                                <w:noProof/>
                                <w:color w:val="FF0000"/>
                                <w:sz w:val="22"/>
                                <w:szCs w:val="22"/>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NEW</w:t>
                            </w:r>
                            <w:r>
                              <w:rPr>
                                <w:b/>
                                <w:noProof/>
                                <w:color w:val="FF0000"/>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55CF6" id="Zone de texte 1" o:spid="_x0000_s1027" type="#_x0000_t202" style="position:absolute;left:0;text-align:left;margin-left:151.9pt;margin-top:485.65pt;width:49.6pt;height:20.25pt;rotation:1268022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" filled="f" stroked="f">
                <v:textbox>
                  <w:txbxContent>
                    <w:p w14:paraId="10137EF8" w14:textId="77777777" w:rsidR="001F62AC" w:rsidRPr="005E18B9" w:rsidRDefault="001F62AC" w:rsidP="001F62AC">
                      <w:pPr>
                        <w:jc w:val="left"/>
                        <w:rPr>
                          <w:rFonts w:eastAsiaTheme="minorHAnsi"/>
                          <w:b/>
                          <w:outline/>
                          <w:noProof/>
                          <w:color w:val="ED7D31" w:themeColor="accent2"/>
                          <w:sz w:val="22"/>
                          <w:szCs w:val="22"/>
                          <w:lang w:val="fr-BE"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E18B9">
                        <w:rPr>
                          <w:b/>
                          <w:noProof/>
                          <w:color w:val="FF0000"/>
                          <w:sz w:val="22"/>
                          <w:szCs w:val="22"/>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NEW</w:t>
                      </w:r>
                      <w:r>
                        <w:rPr>
                          <w:b/>
                          <w:noProof/>
                          <w:color w:val="FF0000"/>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v:textbox>
                <w10:wrap anchory="page"/>
              </v:shape>
            </w:pict>
          </mc:Fallback>
        </mc:AlternateContent>
      </w:r>
    </w:p>
    <w:p w14:paraId="019AD46E" w14:textId="172477E6" w:rsidR="009A2A06" w:rsidRPr="009A2A06" w:rsidRDefault="009A2A06" w:rsidP="009A2A06">
      <w:pPr>
        <w:spacing w:after="120"/>
        <w:rPr>
          <w:b/>
          <w:i/>
          <w:color w:val="0000FF"/>
          <w:sz w:val="20"/>
          <w:szCs w:val="20"/>
        </w:rPr>
      </w:pPr>
      <w:r w:rsidRPr="009A2A06">
        <w:rPr>
          <w:b/>
          <w:i/>
          <w:color w:val="0000FF"/>
          <w:sz w:val="20"/>
          <w:szCs w:val="20"/>
        </w:rPr>
        <w:t>THERMOCHIMIE</w:t>
      </w:r>
    </w:p>
    <w:p w14:paraId="2BD4426D" w14:textId="77777777" w:rsidR="009A2A06" w:rsidRPr="009A2A06" w:rsidRDefault="009A2A06" w:rsidP="009A2A06">
      <w:pPr>
        <w:spacing w:after="120"/>
        <w:rPr>
          <w:sz w:val="20"/>
          <w:szCs w:val="20"/>
        </w:rPr>
      </w:pPr>
      <w:r w:rsidRPr="009A2A06">
        <w:rPr>
          <w:sz w:val="20"/>
          <w:szCs w:val="20"/>
        </w:rPr>
        <w:t xml:space="preserve">Afin d'aider un travailleur en difficulté, les élèves seront chargés de réaliser un </w:t>
      </w:r>
      <w:proofErr w:type="spellStart"/>
      <w:r w:rsidRPr="009A2A06">
        <w:rPr>
          <w:sz w:val="20"/>
          <w:szCs w:val="20"/>
        </w:rPr>
        <w:t>heat</w:t>
      </w:r>
      <w:proofErr w:type="spellEnd"/>
      <w:r w:rsidRPr="009A2A06">
        <w:rPr>
          <w:sz w:val="20"/>
          <w:szCs w:val="20"/>
        </w:rPr>
        <w:t xml:space="preserve"> pack, ce qui illustrera l'utilité de la thermochimie, tout en abordant ses notions essentielles (réactions exo – endothermique, dissolution, chaleur …) </w:t>
      </w:r>
    </w:p>
    <w:p w14:paraId="2C656508" w14:textId="09050780" w:rsidR="000904C4" w:rsidRPr="001F62AC" w:rsidRDefault="009A2A06" w:rsidP="009A2A06">
      <w:pPr>
        <w:spacing w:after="120"/>
        <w:rPr>
          <w:b/>
          <w:i/>
          <w:color w:val="0000FF"/>
          <w:sz w:val="20"/>
          <w:szCs w:val="20"/>
          <w:lang w:val="fr-BE"/>
        </w:rPr>
      </w:pPr>
      <w:r w:rsidRPr="009A2A06">
        <w:rPr>
          <w:b/>
          <w:i/>
          <w:color w:val="0000FF"/>
          <w:sz w:val="20"/>
          <w:szCs w:val="20"/>
        </w:rPr>
        <w:t xml:space="preserve"> </w:t>
      </w:r>
      <w:r w:rsidR="003C3E5D">
        <w:rPr>
          <w:b/>
          <w:i/>
          <w:color w:val="0000FF"/>
          <w:sz w:val="20"/>
          <w:szCs w:val="20"/>
        </w:rPr>
        <w:t>(51 places max.)</w:t>
      </w:r>
    </w:p>
    <w:p w14:paraId="303DF36C" w14:textId="27413E08" w:rsidR="007043FD" w:rsidRDefault="00497B30">
      <w:pPr>
        <w:spacing w:after="120"/>
        <w:rPr>
          <w:sz w:val="20"/>
          <w:szCs w:val="20"/>
        </w:rPr>
      </w:pPr>
      <w:r>
        <w:rPr>
          <w:noProof/>
        </w:rPr>
        <mc:AlternateContent>
          <mc:Choice Requires="wps">
            <w:drawing>
              <wp:anchor distT="0" distB="0" distL="114300" distR="114300" simplePos="0" relativeHeight="251661824" behindDoc="1" locked="0" layoutInCell="1" allowOverlap="1" wp14:anchorId="08597F11" wp14:editId="7F586ED9">
                <wp:simplePos x="0" y="0"/>
                <wp:positionH relativeFrom="column">
                  <wp:posOffset>1905635</wp:posOffset>
                </wp:positionH>
                <wp:positionV relativeFrom="page">
                  <wp:posOffset>7907020</wp:posOffset>
                </wp:positionV>
                <wp:extent cx="629660" cy="257175"/>
                <wp:effectExtent l="0" t="57150" r="0" b="66675"/>
                <wp:wrapNone/>
                <wp:docPr id="2" name="Zone de texte 1"/>
                <wp:cNvGraphicFramePr/>
                <a:graphic xmlns:a="http://schemas.openxmlformats.org/drawingml/2006/main">
                  <a:graphicData uri="http://schemas.microsoft.com/office/word/2010/wordprocessingShape">
                    <wps:wsp>
                      <wps:cNvSpPr txBox="1"/>
                      <wps:spPr>
                        <a:xfrm rot="1160909">
                          <a:off x="0" y="0"/>
                          <a:ext cx="629660" cy="257175"/>
                        </a:xfrm>
                        <a:prstGeom prst="rect">
                          <a:avLst/>
                        </a:prstGeom>
                        <a:noFill/>
                        <a:ln>
                          <a:noFill/>
                        </a:ln>
                      </wps:spPr>
                      <wps:txbx>
                        <w:txbxContent>
                          <w:p w14:paraId="1608E7B2" w14:textId="77777777" w:rsidR="00497B30" w:rsidRPr="00497B30" w:rsidRDefault="00497B30" w:rsidP="00497B30">
                            <w:pPr>
                              <w:jc w:val="left"/>
                              <w:rPr>
                                <w:rFonts w:eastAsiaTheme="minorHAnsi"/>
                                <w:b/>
                                <w:outline/>
                                <w:noProof/>
                                <w:color w:val="ED7D31" w:themeColor="accent2"/>
                                <w:sz w:val="22"/>
                                <w:szCs w:val="22"/>
                                <w:lang w:val="fr-BE"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E18B9">
                              <w:rPr>
                                <w:b/>
                                <w:noProof/>
                                <w:color w:val="FF0000"/>
                                <w:sz w:val="22"/>
                                <w:szCs w:val="22"/>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NEW</w:t>
                            </w:r>
                            <w:r>
                              <w:rPr>
                                <w:b/>
                                <w:noProof/>
                                <w:color w:val="FF0000"/>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97F11" id="_x0000_s1028" type="#_x0000_t202" style="position:absolute;left:0;text-align:left;margin-left:150.05pt;margin-top:622.6pt;width:49.6pt;height:20.25pt;rotation:1268022fd;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" filled="f" stroked="f">
                <v:textbox>
                  <w:txbxContent>
                    <w:p w14:paraId="1608E7B2" w14:textId="77777777" w:rsidR="00497B30" w:rsidRPr="00497B30" w:rsidRDefault="00497B30" w:rsidP="00497B30">
                      <w:pPr>
                        <w:jc w:val="left"/>
                        <w:rPr>
                          <w:rFonts w:eastAsiaTheme="minorHAnsi"/>
                          <w:b/>
                          <w:outline/>
                          <w:noProof/>
                          <w:color w:val="ED7D31" w:themeColor="accent2"/>
                          <w:sz w:val="22"/>
                          <w:szCs w:val="22"/>
                          <w:lang w:val="fr-BE"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E18B9">
                        <w:rPr>
                          <w:b/>
                          <w:noProof/>
                          <w:color w:val="FF0000"/>
                          <w:sz w:val="22"/>
                          <w:szCs w:val="22"/>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NEW</w:t>
                      </w:r>
                      <w:r>
                        <w:rPr>
                          <w:b/>
                          <w:noProof/>
                          <w:color w:val="FF0000"/>
                          <w:lang w:val="fr-B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w:t>
                      </w:r>
                    </w:p>
                  </w:txbxContent>
                </v:textbox>
                <w10:wrap anchory="page"/>
              </v:shape>
            </w:pict>
          </mc:Fallback>
        </mc:AlternateContent>
      </w:r>
    </w:p>
    <w:p w14:paraId="40A080DA" w14:textId="6FD8A519" w:rsidR="00497B30" w:rsidRDefault="007043FD" w:rsidP="00497B30">
      <w:pPr>
        <w:spacing w:after="120"/>
        <w:rPr>
          <w:b/>
          <w:i/>
          <w:color w:val="0000FF"/>
          <w:sz w:val="20"/>
          <w:szCs w:val="20"/>
        </w:rPr>
      </w:pPr>
      <w:r>
        <w:rPr>
          <w:b/>
          <w:i/>
          <w:color w:val="0000FF"/>
          <w:sz w:val="20"/>
          <w:szCs w:val="20"/>
        </w:rPr>
        <w:t>DOSAGE</w:t>
      </w:r>
      <w:r w:rsidR="00497B30">
        <w:rPr>
          <w:b/>
          <w:i/>
          <w:color w:val="0000FF"/>
          <w:sz w:val="20"/>
          <w:szCs w:val="20"/>
        </w:rPr>
        <w:t xml:space="preserve"> / SMARTPHONE</w:t>
      </w:r>
      <w:r>
        <w:rPr>
          <w:b/>
          <w:i/>
          <w:color w:val="0000FF"/>
          <w:sz w:val="20"/>
          <w:szCs w:val="20"/>
        </w:rPr>
        <w:t xml:space="preserve"> </w:t>
      </w:r>
    </w:p>
    <w:p w14:paraId="63F9094C" w14:textId="09957F5C" w:rsidR="00497B30" w:rsidRPr="00497B30" w:rsidRDefault="00497B30" w:rsidP="00497B30">
      <w:pPr>
        <w:spacing w:after="120"/>
        <w:rPr>
          <w:b/>
          <w:i/>
          <w:color w:val="0000FF"/>
          <w:sz w:val="20"/>
          <w:szCs w:val="20"/>
        </w:rPr>
      </w:pPr>
      <w:r w:rsidRPr="00497B30">
        <w:rPr>
          <w:sz w:val="20"/>
          <w:szCs w:val="20"/>
        </w:rPr>
        <w:t>En partant d'une demande d'analyse pour sauver un patient, les élèves se mettront dans la peau d'analystes et réaliseront différents dosages à l’aide de leur smartphone en faisant des liens entre chimie et technologies numériques. </w:t>
      </w:r>
    </w:p>
    <w:p w14:paraId="098A2E1B" w14:textId="0E5AC5BD" w:rsidR="003C3E5D" w:rsidRDefault="008D2551">
      <w:pPr>
        <w:spacing w:after="120"/>
        <w:rPr>
          <w:sz w:val="20"/>
          <w:szCs w:val="20"/>
        </w:rPr>
      </w:pPr>
      <w:r>
        <w:rPr>
          <w:b/>
          <w:i/>
          <w:color w:val="0000FF"/>
          <w:sz w:val="20"/>
          <w:szCs w:val="20"/>
        </w:rPr>
        <w:t>(51 places max.)</w:t>
      </w:r>
    </w:p>
    <w:p w14:paraId="7E3B6FE5" w14:textId="6542B348" w:rsidR="007043FD" w:rsidRPr="007043FD" w:rsidRDefault="007043FD">
      <w:pPr>
        <w:spacing w:after="120"/>
        <w:rPr>
          <w:sz w:val="20"/>
          <w:szCs w:val="20"/>
        </w:rPr>
      </w:pPr>
      <w:r>
        <w:rPr>
          <w:sz w:val="20"/>
          <w:szCs w:val="20"/>
        </w:rPr>
        <w:t xml:space="preserve"> A découvrir !</w:t>
      </w:r>
    </w:p>
    <w:sectPr w:rsidR="007043FD" w:rsidRPr="007043FD" w:rsidSect="00644F06">
      <w:type w:val="continuous"/>
      <w:pgSz w:w="11906" w:h="16838" w:code="9"/>
      <w:pgMar w:top="590" w:right="1134" w:bottom="590" w:left="2722" w:header="590" w:footer="590" w:gutter="0"/>
      <w:cols w:num="2" w:space="708" w:equalWidth="0">
        <w:col w:w="3671" w:space="708"/>
        <w:col w:w="3671"/>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94BBF" w14:textId="77777777" w:rsidR="0068764D" w:rsidRDefault="0068764D">
      <w:r>
        <w:separator/>
      </w:r>
    </w:p>
  </w:endnote>
  <w:endnote w:type="continuationSeparator" w:id="0">
    <w:p w14:paraId="24BD9B31" w14:textId="77777777" w:rsidR="0068764D" w:rsidRDefault="00687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8D62B" w14:textId="77777777" w:rsidR="00F173B6" w:rsidRPr="00F173B6" w:rsidRDefault="00F173B6" w:rsidP="00F173B6">
    <w:pPr>
      <w:pBdr>
        <w:top w:val="single" w:sz="4" w:space="1" w:color="auto"/>
      </w:pBdr>
      <w:jc w:val="center"/>
      <w:rPr>
        <w:sz w:val="20"/>
      </w:rPr>
    </w:pPr>
    <w:r w:rsidRPr="00F173B6">
      <w:rPr>
        <w:sz w:val="20"/>
      </w:rPr>
      <w:t>C. Vieujean, Quartier Agora, Institut de Chimie, Allée du 6 août, 11  4000 Sart-</w:t>
    </w:r>
    <w:proofErr w:type="spellStart"/>
    <w:r w:rsidRPr="00F173B6">
      <w:rPr>
        <w:sz w:val="20"/>
      </w:rPr>
      <w:t>Tilman</w:t>
    </w:r>
    <w:proofErr w:type="spellEnd"/>
  </w:p>
  <w:p w14:paraId="5D0D0ACF" w14:textId="77777777" w:rsidR="00F173B6" w:rsidRPr="00F173B6" w:rsidRDefault="00F173B6" w:rsidP="00F173B6">
    <w:pPr>
      <w:pBdr>
        <w:top w:val="single" w:sz="4" w:space="1" w:color="auto"/>
      </w:pBdr>
      <w:jc w:val="center"/>
      <w:rPr>
        <w:sz w:val="20"/>
      </w:rPr>
    </w:pPr>
    <w:r w:rsidRPr="00F173B6">
      <w:rPr>
        <w:sz w:val="20"/>
      </w:rPr>
      <w:t>Tél. : 04/366 35 35 - Fax : 04/242 79 56 - E-mail : c.vieujean@uliege.be</w:t>
    </w:r>
  </w:p>
  <w:p w14:paraId="58648336" w14:textId="77777777" w:rsidR="009A1549" w:rsidRPr="00F173B6" w:rsidRDefault="009A1549" w:rsidP="00F173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C692" w14:textId="77777777" w:rsidR="0079594D" w:rsidRPr="00F173B6" w:rsidRDefault="0079594D" w:rsidP="0079594D">
    <w:pPr>
      <w:pBdr>
        <w:top w:val="single" w:sz="4" w:space="1" w:color="auto"/>
      </w:pBdr>
      <w:jc w:val="center"/>
      <w:rPr>
        <w:sz w:val="20"/>
      </w:rPr>
    </w:pPr>
    <w:r w:rsidRPr="00F173B6">
      <w:rPr>
        <w:sz w:val="20"/>
      </w:rPr>
      <w:t>C. Vieujean, Quartier Agora, Institut de Chimie, Allée du 6 août, 11  4000 Sart-</w:t>
    </w:r>
    <w:proofErr w:type="spellStart"/>
    <w:r w:rsidRPr="00F173B6">
      <w:rPr>
        <w:sz w:val="20"/>
      </w:rPr>
      <w:t>Tilman</w:t>
    </w:r>
    <w:proofErr w:type="spellEnd"/>
  </w:p>
  <w:p w14:paraId="6735B2B1" w14:textId="77777777" w:rsidR="0079594D" w:rsidRPr="00F173B6" w:rsidRDefault="0079594D" w:rsidP="0079594D">
    <w:pPr>
      <w:pBdr>
        <w:top w:val="single" w:sz="4" w:space="1" w:color="auto"/>
      </w:pBdr>
      <w:jc w:val="center"/>
      <w:rPr>
        <w:sz w:val="20"/>
      </w:rPr>
    </w:pPr>
    <w:r w:rsidRPr="00F173B6">
      <w:rPr>
        <w:sz w:val="20"/>
      </w:rPr>
      <w:t>Tél. : 04/366 35 35 - Fax : 04/242 79 56 - E-mail : c.vieujean@uliege.be</w:t>
    </w:r>
  </w:p>
  <w:p w14:paraId="12152079" w14:textId="77777777" w:rsidR="008D3751" w:rsidRDefault="008D3751" w:rsidP="008D3751">
    <w:pPr>
      <w:pStyle w:val="Pieddepage"/>
      <w:jc w:val="center"/>
      <w:rPr>
        <w:rFonts w:ascii="Book Antiqua" w:hAnsi="Book Antiqua"/>
        <w:sz w:val="20"/>
      </w:rPr>
    </w:pPr>
  </w:p>
  <w:p w14:paraId="4F8B7236" w14:textId="77777777" w:rsidR="00684F18" w:rsidRPr="008D3EAB" w:rsidRDefault="00684F18" w:rsidP="008D3EAB">
    <w:pPr>
      <w:pStyle w:val="Pieddepage"/>
      <w:jc w:val="center"/>
      <w:rPr>
        <w:rFonts w:ascii="Book Antiqua" w:hAnsi="Book Antiqua"/>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01E27" w14:textId="77777777" w:rsidR="0068764D" w:rsidRDefault="0068764D">
      <w:r>
        <w:separator/>
      </w:r>
    </w:p>
  </w:footnote>
  <w:footnote w:type="continuationSeparator" w:id="0">
    <w:p w14:paraId="0C94513B" w14:textId="77777777" w:rsidR="0068764D" w:rsidRDefault="00687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302" w:type="dxa"/>
      <w:tblLook w:val="01E0" w:firstRow="1" w:lastRow="1" w:firstColumn="1" w:lastColumn="1" w:noHBand="0" w:noVBand="0"/>
    </w:tblPr>
    <w:tblGrid>
      <w:gridCol w:w="2494"/>
      <w:gridCol w:w="2067"/>
      <w:gridCol w:w="2066"/>
      <w:gridCol w:w="2066"/>
    </w:tblGrid>
    <w:tr w:rsidR="00964F94" w:rsidRPr="0046302C" w14:paraId="73774F5C" w14:textId="77777777">
      <w:tc>
        <w:tcPr>
          <w:tcW w:w="2067" w:type="dxa"/>
        </w:tcPr>
        <w:p w14:paraId="4B7C1D47" w14:textId="63293916" w:rsidR="00964F94" w:rsidRDefault="009679EC" w:rsidP="0046302C">
          <w:pPr>
            <w:ind w:left="177"/>
            <w:jc w:val="center"/>
            <w:rPr>
              <w:noProof/>
            </w:rPr>
          </w:pPr>
          <w:r>
            <w:rPr>
              <w:noProof/>
              <w:lang w:val="en-GB" w:eastAsia="en-GB"/>
            </w:rPr>
            <w:drawing>
              <wp:inline distT="0" distB="0" distL="0" distR="0" wp14:anchorId="4850C60D" wp14:editId="546288DC">
                <wp:extent cx="1333500" cy="647700"/>
                <wp:effectExtent l="0" t="0" r="0" b="0"/>
                <wp:docPr id="1879059542" name="Image 187905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tc>
      <w:tc>
        <w:tcPr>
          <w:tcW w:w="2067" w:type="dxa"/>
          <w:shd w:val="clear" w:color="auto" w:fill="auto"/>
        </w:tcPr>
        <w:p w14:paraId="737C13D1" w14:textId="49B7AB92" w:rsidR="00964F94" w:rsidRPr="0046302C" w:rsidRDefault="009679EC" w:rsidP="0046302C">
          <w:pPr>
            <w:jc w:val="center"/>
            <w:rPr>
              <w:rFonts w:ascii="Helvetica" w:hAnsi="Helvetica"/>
              <w:b/>
              <w:color w:val="000000"/>
              <w:sz w:val="14"/>
              <w:szCs w:val="14"/>
            </w:rPr>
          </w:pPr>
          <w:r>
            <w:rPr>
              <w:noProof/>
            </w:rPr>
            <w:drawing>
              <wp:anchor distT="0" distB="0" distL="114300" distR="114300" simplePos="0" relativeHeight="251659264" behindDoc="1" locked="0" layoutInCell="1" allowOverlap="1" wp14:anchorId="5DCAAA74" wp14:editId="51D3E9A8">
                <wp:simplePos x="0" y="0"/>
                <wp:positionH relativeFrom="column">
                  <wp:posOffset>408940</wp:posOffset>
                </wp:positionH>
                <wp:positionV relativeFrom="paragraph">
                  <wp:posOffset>-17780</wp:posOffset>
                </wp:positionV>
                <wp:extent cx="858520" cy="901700"/>
                <wp:effectExtent l="0" t="0" r="0" b="0"/>
                <wp:wrapNone/>
                <wp:docPr id="1132480126" name="Image 113248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52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066" w:type="dxa"/>
          <w:shd w:val="clear" w:color="auto" w:fill="auto"/>
        </w:tcPr>
        <w:p w14:paraId="7A112FC2" w14:textId="77777777" w:rsidR="00964F94" w:rsidRPr="0046302C" w:rsidRDefault="00964F94" w:rsidP="0046302C">
          <w:pPr>
            <w:jc w:val="center"/>
            <w:rPr>
              <w:rFonts w:ascii="Book Antiqua" w:hAnsi="Book Antiqua"/>
              <w:sz w:val="28"/>
            </w:rPr>
          </w:pPr>
          <w:r w:rsidRPr="0046302C">
            <w:rPr>
              <w:rFonts w:ascii="Book Antiqua" w:hAnsi="Book Antiqua"/>
              <w:sz w:val="28"/>
            </w:rPr>
            <w:t xml:space="preserve"> </w:t>
          </w:r>
        </w:p>
        <w:p w14:paraId="006228FB" w14:textId="77777777" w:rsidR="00964F94" w:rsidRPr="0046302C" w:rsidRDefault="00964F94" w:rsidP="0046302C">
          <w:pPr>
            <w:jc w:val="center"/>
            <w:rPr>
              <w:rFonts w:ascii="Book Antiqua" w:hAnsi="Book Antiqua"/>
              <w:sz w:val="28"/>
            </w:rPr>
          </w:pPr>
        </w:p>
        <w:p w14:paraId="50CAD044" w14:textId="77777777" w:rsidR="00964F94" w:rsidRPr="0046302C" w:rsidRDefault="00964F94" w:rsidP="0046302C">
          <w:pPr>
            <w:jc w:val="center"/>
            <w:rPr>
              <w:rFonts w:ascii="Book Antiqua" w:hAnsi="Book Antiqua"/>
              <w:sz w:val="28"/>
            </w:rPr>
          </w:pPr>
        </w:p>
        <w:p w14:paraId="0FA4AB8E" w14:textId="77777777" w:rsidR="00964F94" w:rsidRPr="0046302C" w:rsidRDefault="00964F94" w:rsidP="0046302C">
          <w:pPr>
            <w:jc w:val="center"/>
            <w:rPr>
              <w:rFonts w:ascii="Book Antiqua" w:hAnsi="Book Antiqua"/>
              <w:sz w:val="28"/>
            </w:rPr>
          </w:pPr>
        </w:p>
      </w:tc>
      <w:tc>
        <w:tcPr>
          <w:tcW w:w="2066" w:type="dxa"/>
          <w:shd w:val="clear" w:color="auto" w:fill="auto"/>
        </w:tcPr>
        <w:p w14:paraId="3B562933" w14:textId="562EDA18" w:rsidR="00964F94" w:rsidRPr="0046302C" w:rsidRDefault="009679EC" w:rsidP="0046302C">
          <w:pPr>
            <w:jc w:val="right"/>
            <w:rPr>
              <w:rFonts w:ascii="Book Antiqua" w:hAnsi="Book Antiqua"/>
              <w:sz w:val="28"/>
            </w:rPr>
          </w:pPr>
          <w:r>
            <w:rPr>
              <w:rFonts w:ascii="Book Antiqua" w:hAnsi="Book Antiqua"/>
              <w:noProof/>
              <w:sz w:val="28"/>
              <w:lang w:val="fr-BE" w:eastAsia="fr-BE"/>
            </w:rPr>
            <w:drawing>
              <wp:anchor distT="0" distB="0" distL="114300" distR="114300" simplePos="0" relativeHeight="251658240" behindDoc="1" locked="0" layoutInCell="1" allowOverlap="1" wp14:anchorId="42FA0ACB" wp14:editId="6EB2A347">
                <wp:simplePos x="0" y="0"/>
                <wp:positionH relativeFrom="column">
                  <wp:posOffset>879475</wp:posOffset>
                </wp:positionH>
                <wp:positionV relativeFrom="paragraph">
                  <wp:posOffset>17780</wp:posOffset>
                </wp:positionV>
                <wp:extent cx="738505" cy="871220"/>
                <wp:effectExtent l="0" t="0" r="0" b="0"/>
                <wp:wrapNone/>
                <wp:docPr id="793392638" name="Image 79339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8505" cy="871220"/>
                        </a:xfrm>
                        <a:prstGeom prst="rect">
                          <a:avLst/>
                        </a:prstGeom>
                        <a:noFill/>
                      </pic:spPr>
                    </pic:pic>
                  </a:graphicData>
                </a:graphic>
                <wp14:sizeRelH relativeFrom="page">
                  <wp14:pctWidth>0</wp14:pctWidth>
                </wp14:sizeRelH>
                <wp14:sizeRelV relativeFrom="page">
                  <wp14:pctHeight>0</wp14:pctHeight>
                </wp14:sizeRelV>
              </wp:anchor>
            </w:drawing>
          </w:r>
        </w:p>
      </w:tc>
    </w:tr>
  </w:tbl>
  <w:p w14:paraId="432C615A" w14:textId="3E67F474" w:rsidR="00C6547D" w:rsidRPr="00C6547D" w:rsidRDefault="009679EC">
    <w:pPr>
      <w:rPr>
        <w:sz w:val="2"/>
        <w:szCs w:val="2"/>
      </w:rPr>
    </w:pPr>
    <w:r>
      <w:rPr>
        <w:noProof/>
      </w:rPr>
      <w:drawing>
        <wp:anchor distT="0" distB="0" distL="114300" distR="114300" simplePos="0" relativeHeight="251656192" behindDoc="0" locked="0" layoutInCell="1" allowOverlap="0" wp14:anchorId="0D7CE1BE" wp14:editId="42E74C53">
          <wp:simplePos x="0" y="0"/>
          <wp:positionH relativeFrom="column">
            <wp:posOffset>1933575</wp:posOffset>
          </wp:positionH>
          <wp:positionV relativeFrom="paragraph">
            <wp:posOffset>-949325</wp:posOffset>
          </wp:positionV>
          <wp:extent cx="960755" cy="1250315"/>
          <wp:effectExtent l="0" t="0" r="0" b="0"/>
          <wp:wrapNone/>
          <wp:docPr id="1398190338" name="Image 13981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755" cy="1250315"/>
                  </a:xfrm>
                  <a:prstGeom prst="rect">
                    <a:avLst/>
                  </a:prstGeom>
                  <a:noFill/>
                </pic:spPr>
              </pic:pic>
            </a:graphicData>
          </a:graphic>
          <wp14:sizeRelH relativeFrom="page">
            <wp14:pctWidth>0</wp14:pctWidth>
          </wp14:sizeRelH>
          <wp14:sizeRelV relativeFrom="page">
            <wp14:pctHeight>0</wp14:pctHeight>
          </wp14:sizeRelV>
        </wp:anchor>
      </w:drawing>
    </w:r>
    <w:r w:rsidR="0068764D">
      <w:rPr>
        <w:noProof/>
        <w:sz w:val="2"/>
        <w:szCs w:val="2"/>
      </w:rPr>
      <w:object w:dxaOrig="1440" w:dyaOrig="1440" w14:anchorId="0AED0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106.05pt;margin-top:118.5pt;width:47.25pt;height:366pt;z-index:251655168;visibility:visible;mso-wrap-edited:f;mso-position-horizontal-relative:text;mso-position-vertical-relative:page" wrapcoords="-343 0 -343 21556 21600 21556 21600 0 -343 0" o:allowincell="f">
          <v:imagedata r:id="rId5" o:title="" grayscale="t"/>
          <w10:wrap type="tight" anchory="page"/>
        </v:shape>
        <o:OLEObject Type="Embed" ProgID="Word.Picture.8" ShapeID="_x0000_s2074" DrawAspect="Content" ObjectID="_1749471548" r:id="rId6"/>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6534" w:type="dxa"/>
      <w:tblInd w:w="-2444" w:type="dxa"/>
      <w:tblLook w:val="01E0" w:firstRow="1" w:lastRow="1" w:firstColumn="1" w:lastColumn="1" w:noHBand="0" w:noVBand="0"/>
    </w:tblPr>
    <w:tblGrid>
      <w:gridCol w:w="2633"/>
      <w:gridCol w:w="1981"/>
      <w:gridCol w:w="1981"/>
      <w:gridCol w:w="1981"/>
      <w:gridCol w:w="1981"/>
      <w:gridCol w:w="2017"/>
      <w:gridCol w:w="1980"/>
      <w:gridCol w:w="1980"/>
    </w:tblGrid>
    <w:tr w:rsidR="00967BC4" w:rsidRPr="0046302C" w14:paraId="116F07CA" w14:textId="77777777" w:rsidTr="00967BC4">
      <w:tc>
        <w:tcPr>
          <w:tcW w:w="2067" w:type="dxa"/>
        </w:tcPr>
        <w:p w14:paraId="66723E8D" w14:textId="69061DDF" w:rsidR="00967BC4" w:rsidRDefault="009679EC" w:rsidP="00967BC4">
          <w:pPr>
            <w:ind w:left="316"/>
            <w:jc w:val="center"/>
            <w:rPr>
              <w:noProof/>
            </w:rPr>
          </w:pPr>
          <w:r>
            <w:rPr>
              <w:noProof/>
              <w:lang w:val="en-GB" w:eastAsia="en-GB"/>
            </w:rPr>
            <w:drawing>
              <wp:inline distT="0" distB="0" distL="0" distR="0" wp14:anchorId="4155DC2D" wp14:editId="6081A790">
                <wp:extent cx="1333500" cy="647700"/>
                <wp:effectExtent l="0" t="0" r="0" b="0"/>
                <wp:docPr id="1883199014" name="Image 1883199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47700"/>
                        </a:xfrm>
                        <a:prstGeom prst="rect">
                          <a:avLst/>
                        </a:prstGeom>
                        <a:noFill/>
                        <a:ln>
                          <a:noFill/>
                        </a:ln>
                      </pic:spPr>
                    </pic:pic>
                  </a:graphicData>
                </a:graphic>
              </wp:inline>
            </w:drawing>
          </w:r>
        </w:p>
      </w:tc>
      <w:tc>
        <w:tcPr>
          <w:tcW w:w="2067" w:type="dxa"/>
        </w:tcPr>
        <w:p w14:paraId="47D6A6AD" w14:textId="6F019E90" w:rsidR="00967BC4" w:rsidRPr="0046302C" w:rsidRDefault="009679EC" w:rsidP="00967BC4">
          <w:pPr>
            <w:jc w:val="center"/>
            <w:rPr>
              <w:rFonts w:ascii="Helvetica" w:hAnsi="Helvetica"/>
              <w:b/>
              <w:color w:val="000000"/>
              <w:sz w:val="14"/>
              <w:szCs w:val="14"/>
            </w:rPr>
          </w:pPr>
          <w:r>
            <w:rPr>
              <w:noProof/>
            </w:rPr>
            <w:drawing>
              <wp:anchor distT="0" distB="0" distL="114300" distR="114300" simplePos="0" relativeHeight="251661312" behindDoc="1" locked="0" layoutInCell="1" allowOverlap="1" wp14:anchorId="15EC81B8" wp14:editId="394D8C06">
                <wp:simplePos x="0" y="0"/>
                <wp:positionH relativeFrom="column">
                  <wp:posOffset>408940</wp:posOffset>
                </wp:positionH>
                <wp:positionV relativeFrom="paragraph">
                  <wp:posOffset>-17780</wp:posOffset>
                </wp:positionV>
                <wp:extent cx="858520" cy="901700"/>
                <wp:effectExtent l="0" t="0" r="0" b="0"/>
                <wp:wrapNone/>
                <wp:docPr id="349542472" name="Image 3495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520" cy="901700"/>
                        </a:xfrm>
                        <a:prstGeom prst="rect">
                          <a:avLst/>
                        </a:prstGeom>
                        <a:noFill/>
                      </pic:spPr>
                    </pic:pic>
                  </a:graphicData>
                </a:graphic>
                <wp14:sizeRelH relativeFrom="page">
                  <wp14:pctWidth>0</wp14:pctWidth>
                </wp14:sizeRelH>
                <wp14:sizeRelV relativeFrom="page">
                  <wp14:pctHeight>0</wp14:pctHeight>
                </wp14:sizeRelV>
              </wp:anchor>
            </w:drawing>
          </w:r>
        </w:p>
      </w:tc>
      <w:tc>
        <w:tcPr>
          <w:tcW w:w="2067" w:type="dxa"/>
        </w:tcPr>
        <w:p w14:paraId="10C51391" w14:textId="77777777" w:rsidR="00967BC4" w:rsidRPr="0046302C" w:rsidRDefault="00967BC4" w:rsidP="00967BC4">
          <w:pPr>
            <w:jc w:val="center"/>
            <w:rPr>
              <w:rFonts w:ascii="Book Antiqua" w:hAnsi="Book Antiqua"/>
              <w:sz w:val="28"/>
            </w:rPr>
          </w:pPr>
          <w:r w:rsidRPr="0046302C">
            <w:rPr>
              <w:rFonts w:ascii="Book Antiqua" w:hAnsi="Book Antiqua"/>
              <w:sz w:val="28"/>
            </w:rPr>
            <w:t xml:space="preserve"> </w:t>
          </w:r>
        </w:p>
        <w:p w14:paraId="738C578C" w14:textId="77777777" w:rsidR="00967BC4" w:rsidRPr="0046302C" w:rsidRDefault="00967BC4" w:rsidP="00967BC4">
          <w:pPr>
            <w:jc w:val="center"/>
            <w:rPr>
              <w:rFonts w:ascii="Book Antiqua" w:hAnsi="Book Antiqua"/>
              <w:sz w:val="28"/>
            </w:rPr>
          </w:pPr>
        </w:p>
        <w:p w14:paraId="6A0786B3" w14:textId="77777777" w:rsidR="00967BC4" w:rsidRPr="0046302C" w:rsidRDefault="00967BC4" w:rsidP="00967BC4">
          <w:pPr>
            <w:jc w:val="center"/>
            <w:rPr>
              <w:rFonts w:ascii="Book Antiqua" w:hAnsi="Book Antiqua"/>
              <w:sz w:val="28"/>
            </w:rPr>
          </w:pPr>
        </w:p>
        <w:p w14:paraId="3DC77025" w14:textId="77777777" w:rsidR="00967BC4" w:rsidRPr="0046302C" w:rsidRDefault="00967BC4" w:rsidP="00967BC4">
          <w:pPr>
            <w:jc w:val="center"/>
            <w:rPr>
              <w:rFonts w:ascii="Book Antiqua" w:hAnsi="Book Antiqua"/>
              <w:sz w:val="28"/>
            </w:rPr>
          </w:pPr>
        </w:p>
      </w:tc>
      <w:tc>
        <w:tcPr>
          <w:tcW w:w="2067" w:type="dxa"/>
        </w:tcPr>
        <w:p w14:paraId="27262398" w14:textId="68A05DA6" w:rsidR="00967BC4" w:rsidRPr="0046302C" w:rsidRDefault="009679EC" w:rsidP="00967BC4">
          <w:pPr>
            <w:jc w:val="right"/>
            <w:rPr>
              <w:rFonts w:ascii="Book Antiqua" w:hAnsi="Book Antiqua"/>
              <w:sz w:val="28"/>
            </w:rPr>
          </w:pPr>
          <w:r>
            <w:rPr>
              <w:rFonts w:ascii="Book Antiqua" w:hAnsi="Book Antiqua"/>
              <w:noProof/>
              <w:sz w:val="28"/>
              <w:lang w:val="fr-BE" w:eastAsia="fr-BE"/>
            </w:rPr>
            <w:drawing>
              <wp:anchor distT="0" distB="0" distL="114300" distR="114300" simplePos="0" relativeHeight="251660288" behindDoc="1" locked="0" layoutInCell="1" allowOverlap="1" wp14:anchorId="2D391B61" wp14:editId="0975007C">
                <wp:simplePos x="0" y="0"/>
                <wp:positionH relativeFrom="column">
                  <wp:posOffset>879475</wp:posOffset>
                </wp:positionH>
                <wp:positionV relativeFrom="paragraph">
                  <wp:posOffset>17780</wp:posOffset>
                </wp:positionV>
                <wp:extent cx="738505" cy="871220"/>
                <wp:effectExtent l="0" t="0" r="0" b="0"/>
                <wp:wrapNone/>
                <wp:docPr id="597462972" name="Image 59746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8505" cy="871220"/>
                        </a:xfrm>
                        <a:prstGeom prst="rect">
                          <a:avLst/>
                        </a:prstGeom>
                        <a:noFill/>
                      </pic:spPr>
                    </pic:pic>
                  </a:graphicData>
                </a:graphic>
                <wp14:sizeRelH relativeFrom="page">
                  <wp14:pctWidth>0</wp14:pctWidth>
                </wp14:sizeRelH>
                <wp14:sizeRelV relativeFrom="page">
                  <wp14:pctHeight>0</wp14:pctHeight>
                </wp14:sizeRelV>
              </wp:anchor>
            </w:drawing>
          </w:r>
        </w:p>
      </w:tc>
      <w:tc>
        <w:tcPr>
          <w:tcW w:w="2067" w:type="dxa"/>
        </w:tcPr>
        <w:p w14:paraId="7D304420" w14:textId="77777777" w:rsidR="00967BC4" w:rsidRDefault="00967BC4" w:rsidP="00967BC4">
          <w:pPr>
            <w:tabs>
              <w:tab w:val="left" w:pos="1110"/>
            </w:tabs>
            <w:jc w:val="center"/>
            <w:rPr>
              <w:noProof/>
            </w:rPr>
          </w:pPr>
        </w:p>
      </w:tc>
      <w:tc>
        <w:tcPr>
          <w:tcW w:w="2067" w:type="dxa"/>
          <w:shd w:val="clear" w:color="auto" w:fill="auto"/>
        </w:tcPr>
        <w:p w14:paraId="3FB26B86" w14:textId="77777777" w:rsidR="00967BC4" w:rsidRPr="0046302C" w:rsidRDefault="00967BC4" w:rsidP="00967BC4">
          <w:pPr>
            <w:tabs>
              <w:tab w:val="left" w:pos="1110"/>
            </w:tabs>
            <w:ind w:left="-2268"/>
            <w:jc w:val="center"/>
            <w:rPr>
              <w:rFonts w:ascii="Helvetica" w:hAnsi="Helvetica"/>
              <w:b/>
              <w:color w:val="000000"/>
              <w:sz w:val="14"/>
              <w:szCs w:val="14"/>
            </w:rPr>
          </w:pPr>
        </w:p>
        <w:p w14:paraId="3AD3BCBC" w14:textId="77777777" w:rsidR="00967BC4" w:rsidRPr="0046302C" w:rsidRDefault="00967BC4" w:rsidP="00967BC4">
          <w:pPr>
            <w:tabs>
              <w:tab w:val="left" w:pos="1110"/>
            </w:tabs>
            <w:ind w:left="-2268"/>
            <w:jc w:val="center"/>
            <w:rPr>
              <w:sz w:val="14"/>
              <w:szCs w:val="14"/>
            </w:rPr>
          </w:pPr>
        </w:p>
        <w:p w14:paraId="67FC55F5" w14:textId="77777777" w:rsidR="00967BC4" w:rsidRPr="0046302C" w:rsidRDefault="00967BC4" w:rsidP="00967BC4">
          <w:pPr>
            <w:tabs>
              <w:tab w:val="left" w:pos="768"/>
              <w:tab w:val="left" w:pos="1110"/>
            </w:tabs>
            <w:ind w:left="-2268"/>
            <w:jc w:val="left"/>
            <w:rPr>
              <w:sz w:val="14"/>
              <w:szCs w:val="14"/>
            </w:rPr>
          </w:pPr>
          <w:r>
            <w:rPr>
              <w:sz w:val="14"/>
              <w:szCs w:val="14"/>
            </w:rPr>
            <w:tab/>
          </w:r>
        </w:p>
        <w:p w14:paraId="567A73CA" w14:textId="77777777" w:rsidR="00967BC4" w:rsidRPr="0046302C" w:rsidRDefault="00967BC4" w:rsidP="00967BC4">
          <w:pPr>
            <w:tabs>
              <w:tab w:val="left" w:pos="1110"/>
            </w:tabs>
            <w:ind w:left="-2268"/>
            <w:rPr>
              <w:sz w:val="14"/>
              <w:szCs w:val="14"/>
            </w:rPr>
          </w:pPr>
        </w:p>
        <w:p w14:paraId="32B8F9C7" w14:textId="77777777" w:rsidR="00967BC4" w:rsidRPr="0046302C" w:rsidRDefault="00967BC4" w:rsidP="00967BC4">
          <w:pPr>
            <w:tabs>
              <w:tab w:val="left" w:pos="1110"/>
            </w:tabs>
            <w:ind w:left="-2268"/>
            <w:jc w:val="center"/>
            <w:rPr>
              <w:sz w:val="14"/>
              <w:szCs w:val="14"/>
            </w:rPr>
          </w:pPr>
        </w:p>
      </w:tc>
      <w:tc>
        <w:tcPr>
          <w:tcW w:w="2066" w:type="dxa"/>
          <w:shd w:val="clear" w:color="auto" w:fill="auto"/>
        </w:tcPr>
        <w:p w14:paraId="7D53289F" w14:textId="77777777" w:rsidR="00967BC4" w:rsidRPr="0046302C" w:rsidRDefault="00967BC4" w:rsidP="00967BC4">
          <w:pPr>
            <w:jc w:val="center"/>
            <w:rPr>
              <w:rFonts w:ascii="Book Antiqua" w:hAnsi="Book Antiqua"/>
              <w:sz w:val="28"/>
            </w:rPr>
          </w:pPr>
        </w:p>
      </w:tc>
      <w:tc>
        <w:tcPr>
          <w:tcW w:w="2066" w:type="dxa"/>
          <w:shd w:val="clear" w:color="auto" w:fill="auto"/>
        </w:tcPr>
        <w:p w14:paraId="7A4A5A16" w14:textId="77777777" w:rsidR="00967BC4" w:rsidRPr="00967BC4" w:rsidRDefault="00967BC4" w:rsidP="00967BC4">
          <w:pPr>
            <w:jc w:val="right"/>
            <w:rPr>
              <w:rFonts w:ascii="Book Antiqua" w:hAnsi="Book Antiqua"/>
              <w:sz w:val="28"/>
            </w:rPr>
          </w:pPr>
        </w:p>
      </w:tc>
    </w:tr>
  </w:tbl>
  <w:p w14:paraId="6B8A855B" w14:textId="2AE34860" w:rsidR="00684F18" w:rsidRDefault="0068764D" w:rsidP="00967BC4">
    <w:pPr>
      <w:rPr>
        <w:rFonts w:ascii="Book Antiqua" w:hAnsi="Book Antiqua"/>
        <w:sz w:val="28"/>
      </w:rPr>
    </w:pPr>
    <w:r>
      <w:rPr>
        <w:rFonts w:ascii="Book Antiqua" w:hAnsi="Book Antiqua"/>
        <w:noProof/>
        <w:sz w:val="28"/>
      </w:rPr>
      <w:object w:dxaOrig="1440" w:dyaOrig="1440" w14:anchorId="02DC20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112.05pt;margin-top:118.5pt;width:47.25pt;height:366pt;z-index:251654144;visibility:visible;mso-wrap-edited:f;mso-position-horizontal-relative:text;mso-position-vertical-relative:page" wrapcoords="-343 0 -343 21556 21600 21556 21600 0 -343 0" o:allowincell="f">
          <v:imagedata r:id="rId4" o:title="" grayscale="t"/>
          <w10:wrap type="tight" anchory="page"/>
        </v:shape>
        <o:OLEObject Type="Embed" ProgID="Word.Picture.8" ShapeID="_x0000_s2062" DrawAspect="Content" ObjectID="_1749471549" r:id="rId5"/>
      </w:object>
    </w:r>
    <w:r w:rsidR="009679EC">
      <w:rPr>
        <w:rFonts w:ascii="Book Antiqua" w:hAnsi="Book Antiqua"/>
        <w:noProof/>
        <w:sz w:val="28"/>
        <w:lang w:val="en-GB" w:eastAsia="en-GB"/>
      </w:rPr>
      <w:drawing>
        <wp:anchor distT="0" distB="0" distL="114300" distR="114300" simplePos="0" relativeHeight="251657216" behindDoc="0" locked="0" layoutInCell="1" allowOverlap="0" wp14:anchorId="51CAF9D8" wp14:editId="51725993">
          <wp:simplePos x="0" y="0"/>
          <wp:positionH relativeFrom="column">
            <wp:posOffset>2017395</wp:posOffset>
          </wp:positionH>
          <wp:positionV relativeFrom="paragraph">
            <wp:posOffset>-951865</wp:posOffset>
          </wp:positionV>
          <wp:extent cx="960755" cy="1250315"/>
          <wp:effectExtent l="0" t="0" r="0" b="0"/>
          <wp:wrapNone/>
          <wp:docPr id="75902944" name="Image 7590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755" cy="12503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24C39"/>
    <w:multiLevelType w:val="hybridMultilevel"/>
    <w:tmpl w:val="ADBA41A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236ACD"/>
    <w:multiLevelType w:val="hybridMultilevel"/>
    <w:tmpl w:val="0116E80C"/>
    <w:lvl w:ilvl="0" w:tplc="08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15:restartNumberingAfterBreak="0">
    <w:nsid w:val="25C3725C"/>
    <w:multiLevelType w:val="hybridMultilevel"/>
    <w:tmpl w:val="F5961DA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D991196"/>
    <w:multiLevelType w:val="multilevel"/>
    <w:tmpl w:val="CA3E2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3D4C4C"/>
    <w:multiLevelType w:val="hybridMultilevel"/>
    <w:tmpl w:val="A55412C2"/>
    <w:lvl w:ilvl="0" w:tplc="080C0003">
      <w:start w:val="1"/>
      <w:numFmt w:val="bullet"/>
      <w:lvlText w:val="o"/>
      <w:lvlJc w:val="left"/>
      <w:pPr>
        <w:ind w:left="153" w:hanging="360"/>
      </w:pPr>
      <w:rPr>
        <w:rFonts w:ascii="Courier New" w:hAnsi="Courier New" w:cs="Courier New"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 w15:restartNumberingAfterBreak="0">
    <w:nsid w:val="3F462312"/>
    <w:multiLevelType w:val="hybridMultilevel"/>
    <w:tmpl w:val="36466F22"/>
    <w:lvl w:ilvl="0" w:tplc="080C0003">
      <w:start w:val="1"/>
      <w:numFmt w:val="bullet"/>
      <w:lvlText w:val="o"/>
      <w:lvlJc w:val="left"/>
      <w:pPr>
        <w:ind w:left="153" w:hanging="360"/>
      </w:pPr>
      <w:rPr>
        <w:rFonts w:ascii="Courier New" w:hAnsi="Courier New" w:cs="Courier New"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44FC49B3"/>
    <w:multiLevelType w:val="hybridMultilevel"/>
    <w:tmpl w:val="760AE8EE"/>
    <w:lvl w:ilvl="0" w:tplc="795A09D4">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8A368CF"/>
    <w:multiLevelType w:val="hybridMultilevel"/>
    <w:tmpl w:val="5426C1C2"/>
    <w:lvl w:ilvl="0" w:tplc="080C0001">
      <w:start w:val="1"/>
      <w:numFmt w:val="bullet"/>
      <w:lvlText w:val=""/>
      <w:lvlJc w:val="left"/>
      <w:pPr>
        <w:ind w:left="1491" w:hanging="360"/>
      </w:pPr>
      <w:rPr>
        <w:rFonts w:ascii="Symbol" w:hAnsi="Symbol" w:hint="default"/>
      </w:rPr>
    </w:lvl>
    <w:lvl w:ilvl="1" w:tplc="080C0003" w:tentative="1">
      <w:start w:val="1"/>
      <w:numFmt w:val="bullet"/>
      <w:lvlText w:val="o"/>
      <w:lvlJc w:val="left"/>
      <w:pPr>
        <w:ind w:left="2211" w:hanging="360"/>
      </w:pPr>
      <w:rPr>
        <w:rFonts w:ascii="Courier New" w:hAnsi="Courier New" w:cs="Courier New" w:hint="default"/>
      </w:rPr>
    </w:lvl>
    <w:lvl w:ilvl="2" w:tplc="080C0005" w:tentative="1">
      <w:start w:val="1"/>
      <w:numFmt w:val="bullet"/>
      <w:lvlText w:val=""/>
      <w:lvlJc w:val="left"/>
      <w:pPr>
        <w:ind w:left="2931" w:hanging="360"/>
      </w:pPr>
      <w:rPr>
        <w:rFonts w:ascii="Wingdings" w:hAnsi="Wingdings" w:hint="default"/>
      </w:rPr>
    </w:lvl>
    <w:lvl w:ilvl="3" w:tplc="080C0001" w:tentative="1">
      <w:start w:val="1"/>
      <w:numFmt w:val="bullet"/>
      <w:lvlText w:val=""/>
      <w:lvlJc w:val="left"/>
      <w:pPr>
        <w:ind w:left="3651" w:hanging="360"/>
      </w:pPr>
      <w:rPr>
        <w:rFonts w:ascii="Symbol" w:hAnsi="Symbol" w:hint="default"/>
      </w:rPr>
    </w:lvl>
    <w:lvl w:ilvl="4" w:tplc="080C0003" w:tentative="1">
      <w:start w:val="1"/>
      <w:numFmt w:val="bullet"/>
      <w:lvlText w:val="o"/>
      <w:lvlJc w:val="left"/>
      <w:pPr>
        <w:ind w:left="4371" w:hanging="360"/>
      </w:pPr>
      <w:rPr>
        <w:rFonts w:ascii="Courier New" w:hAnsi="Courier New" w:cs="Courier New" w:hint="default"/>
      </w:rPr>
    </w:lvl>
    <w:lvl w:ilvl="5" w:tplc="080C0005" w:tentative="1">
      <w:start w:val="1"/>
      <w:numFmt w:val="bullet"/>
      <w:lvlText w:val=""/>
      <w:lvlJc w:val="left"/>
      <w:pPr>
        <w:ind w:left="5091" w:hanging="360"/>
      </w:pPr>
      <w:rPr>
        <w:rFonts w:ascii="Wingdings" w:hAnsi="Wingdings" w:hint="default"/>
      </w:rPr>
    </w:lvl>
    <w:lvl w:ilvl="6" w:tplc="080C0001" w:tentative="1">
      <w:start w:val="1"/>
      <w:numFmt w:val="bullet"/>
      <w:lvlText w:val=""/>
      <w:lvlJc w:val="left"/>
      <w:pPr>
        <w:ind w:left="5811" w:hanging="360"/>
      </w:pPr>
      <w:rPr>
        <w:rFonts w:ascii="Symbol" w:hAnsi="Symbol" w:hint="default"/>
      </w:rPr>
    </w:lvl>
    <w:lvl w:ilvl="7" w:tplc="080C0003" w:tentative="1">
      <w:start w:val="1"/>
      <w:numFmt w:val="bullet"/>
      <w:lvlText w:val="o"/>
      <w:lvlJc w:val="left"/>
      <w:pPr>
        <w:ind w:left="6531" w:hanging="360"/>
      </w:pPr>
      <w:rPr>
        <w:rFonts w:ascii="Courier New" w:hAnsi="Courier New" w:cs="Courier New" w:hint="default"/>
      </w:rPr>
    </w:lvl>
    <w:lvl w:ilvl="8" w:tplc="080C0005" w:tentative="1">
      <w:start w:val="1"/>
      <w:numFmt w:val="bullet"/>
      <w:lvlText w:val=""/>
      <w:lvlJc w:val="left"/>
      <w:pPr>
        <w:ind w:left="7251" w:hanging="360"/>
      </w:pPr>
      <w:rPr>
        <w:rFonts w:ascii="Wingdings" w:hAnsi="Wingdings" w:hint="default"/>
      </w:rPr>
    </w:lvl>
  </w:abstractNum>
  <w:abstractNum w:abstractNumId="8" w15:restartNumberingAfterBreak="0">
    <w:nsid w:val="4E281E7A"/>
    <w:multiLevelType w:val="hybridMultilevel"/>
    <w:tmpl w:val="16DC782A"/>
    <w:lvl w:ilvl="0" w:tplc="080C0003">
      <w:start w:val="1"/>
      <w:numFmt w:val="bullet"/>
      <w:lvlText w:val="o"/>
      <w:lvlJc w:val="left"/>
      <w:pPr>
        <w:ind w:left="436" w:hanging="360"/>
      </w:pPr>
      <w:rPr>
        <w:rFonts w:ascii="Courier New" w:hAnsi="Courier New" w:cs="Courier New"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9" w15:restartNumberingAfterBreak="0">
    <w:nsid w:val="597809AE"/>
    <w:multiLevelType w:val="hybridMultilevel"/>
    <w:tmpl w:val="0958B6B2"/>
    <w:lvl w:ilvl="0" w:tplc="080C0001">
      <w:start w:val="1"/>
      <w:numFmt w:val="bullet"/>
      <w:lvlText w:val=""/>
      <w:lvlJc w:val="left"/>
      <w:pPr>
        <w:ind w:left="210" w:hanging="360"/>
      </w:pPr>
      <w:rPr>
        <w:rFonts w:ascii="Symbol" w:hAnsi="Symbol" w:hint="default"/>
      </w:rPr>
    </w:lvl>
    <w:lvl w:ilvl="1" w:tplc="080C0003" w:tentative="1">
      <w:start w:val="1"/>
      <w:numFmt w:val="bullet"/>
      <w:lvlText w:val="o"/>
      <w:lvlJc w:val="left"/>
      <w:pPr>
        <w:ind w:left="930" w:hanging="360"/>
      </w:pPr>
      <w:rPr>
        <w:rFonts w:ascii="Courier New" w:hAnsi="Courier New" w:cs="Courier New" w:hint="default"/>
      </w:rPr>
    </w:lvl>
    <w:lvl w:ilvl="2" w:tplc="080C0005" w:tentative="1">
      <w:start w:val="1"/>
      <w:numFmt w:val="bullet"/>
      <w:lvlText w:val=""/>
      <w:lvlJc w:val="left"/>
      <w:pPr>
        <w:ind w:left="1650" w:hanging="360"/>
      </w:pPr>
      <w:rPr>
        <w:rFonts w:ascii="Wingdings" w:hAnsi="Wingdings" w:hint="default"/>
      </w:rPr>
    </w:lvl>
    <w:lvl w:ilvl="3" w:tplc="080C0001" w:tentative="1">
      <w:start w:val="1"/>
      <w:numFmt w:val="bullet"/>
      <w:lvlText w:val=""/>
      <w:lvlJc w:val="left"/>
      <w:pPr>
        <w:ind w:left="2370" w:hanging="360"/>
      </w:pPr>
      <w:rPr>
        <w:rFonts w:ascii="Symbol" w:hAnsi="Symbol" w:hint="default"/>
      </w:rPr>
    </w:lvl>
    <w:lvl w:ilvl="4" w:tplc="080C0003" w:tentative="1">
      <w:start w:val="1"/>
      <w:numFmt w:val="bullet"/>
      <w:lvlText w:val="o"/>
      <w:lvlJc w:val="left"/>
      <w:pPr>
        <w:ind w:left="3090" w:hanging="360"/>
      </w:pPr>
      <w:rPr>
        <w:rFonts w:ascii="Courier New" w:hAnsi="Courier New" w:cs="Courier New" w:hint="default"/>
      </w:rPr>
    </w:lvl>
    <w:lvl w:ilvl="5" w:tplc="080C0005" w:tentative="1">
      <w:start w:val="1"/>
      <w:numFmt w:val="bullet"/>
      <w:lvlText w:val=""/>
      <w:lvlJc w:val="left"/>
      <w:pPr>
        <w:ind w:left="3810" w:hanging="360"/>
      </w:pPr>
      <w:rPr>
        <w:rFonts w:ascii="Wingdings" w:hAnsi="Wingdings" w:hint="default"/>
      </w:rPr>
    </w:lvl>
    <w:lvl w:ilvl="6" w:tplc="080C0001" w:tentative="1">
      <w:start w:val="1"/>
      <w:numFmt w:val="bullet"/>
      <w:lvlText w:val=""/>
      <w:lvlJc w:val="left"/>
      <w:pPr>
        <w:ind w:left="4530" w:hanging="360"/>
      </w:pPr>
      <w:rPr>
        <w:rFonts w:ascii="Symbol" w:hAnsi="Symbol" w:hint="default"/>
      </w:rPr>
    </w:lvl>
    <w:lvl w:ilvl="7" w:tplc="080C0003" w:tentative="1">
      <w:start w:val="1"/>
      <w:numFmt w:val="bullet"/>
      <w:lvlText w:val="o"/>
      <w:lvlJc w:val="left"/>
      <w:pPr>
        <w:ind w:left="5250" w:hanging="360"/>
      </w:pPr>
      <w:rPr>
        <w:rFonts w:ascii="Courier New" w:hAnsi="Courier New" w:cs="Courier New" w:hint="default"/>
      </w:rPr>
    </w:lvl>
    <w:lvl w:ilvl="8" w:tplc="080C0005" w:tentative="1">
      <w:start w:val="1"/>
      <w:numFmt w:val="bullet"/>
      <w:lvlText w:val=""/>
      <w:lvlJc w:val="left"/>
      <w:pPr>
        <w:ind w:left="5970" w:hanging="360"/>
      </w:pPr>
      <w:rPr>
        <w:rFonts w:ascii="Wingdings" w:hAnsi="Wingdings" w:hint="default"/>
      </w:rPr>
    </w:lvl>
  </w:abstractNum>
  <w:abstractNum w:abstractNumId="10" w15:restartNumberingAfterBreak="0">
    <w:nsid w:val="59816596"/>
    <w:multiLevelType w:val="multilevel"/>
    <w:tmpl w:val="F57C4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BD5FD1"/>
    <w:multiLevelType w:val="hybridMultilevel"/>
    <w:tmpl w:val="258CF75A"/>
    <w:lvl w:ilvl="0" w:tplc="080C0003">
      <w:start w:val="1"/>
      <w:numFmt w:val="bullet"/>
      <w:lvlText w:val="o"/>
      <w:lvlJc w:val="left"/>
      <w:pPr>
        <w:ind w:left="153" w:hanging="360"/>
      </w:pPr>
      <w:rPr>
        <w:rFonts w:ascii="Courier New" w:hAnsi="Courier New" w:cs="Courier New"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5C2B2DD7"/>
    <w:multiLevelType w:val="hybridMultilevel"/>
    <w:tmpl w:val="888249C4"/>
    <w:lvl w:ilvl="0" w:tplc="080C0001">
      <w:start w:val="1"/>
      <w:numFmt w:val="bullet"/>
      <w:lvlText w:val=""/>
      <w:lvlJc w:val="left"/>
      <w:pPr>
        <w:ind w:left="153" w:hanging="360"/>
      </w:pPr>
      <w:rPr>
        <w:rFonts w:ascii="Symbol" w:hAnsi="Symbol" w:hint="default"/>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13" w15:restartNumberingAfterBreak="0">
    <w:nsid w:val="5F2F5027"/>
    <w:multiLevelType w:val="hybridMultilevel"/>
    <w:tmpl w:val="462EAFEA"/>
    <w:lvl w:ilvl="0" w:tplc="080C0003">
      <w:start w:val="1"/>
      <w:numFmt w:val="bullet"/>
      <w:lvlText w:val="o"/>
      <w:lvlJc w:val="left"/>
      <w:pPr>
        <w:ind w:left="153" w:hanging="360"/>
      </w:pPr>
      <w:rPr>
        <w:rFonts w:ascii="Courier New" w:hAnsi="Courier New" w:cs="Courier New"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4" w15:restartNumberingAfterBreak="0">
    <w:nsid w:val="6EB90727"/>
    <w:multiLevelType w:val="hybridMultilevel"/>
    <w:tmpl w:val="4C7206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1E7D21"/>
    <w:multiLevelType w:val="hybridMultilevel"/>
    <w:tmpl w:val="7FFC7F6E"/>
    <w:lvl w:ilvl="0" w:tplc="080C0003">
      <w:start w:val="1"/>
      <w:numFmt w:val="bullet"/>
      <w:lvlText w:val="o"/>
      <w:lvlJc w:val="left"/>
      <w:pPr>
        <w:ind w:left="153" w:hanging="360"/>
      </w:pPr>
      <w:rPr>
        <w:rFonts w:ascii="Courier New" w:hAnsi="Courier New" w:cs="Courier New"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15:restartNumberingAfterBreak="0">
    <w:nsid w:val="75627E0B"/>
    <w:multiLevelType w:val="hybridMultilevel"/>
    <w:tmpl w:val="983848AA"/>
    <w:lvl w:ilvl="0" w:tplc="080C0001">
      <w:start w:val="1"/>
      <w:numFmt w:val="bullet"/>
      <w:lvlText w:val=""/>
      <w:lvlJc w:val="left"/>
      <w:pPr>
        <w:ind w:left="771" w:hanging="360"/>
      </w:pPr>
      <w:rPr>
        <w:rFonts w:ascii="Symbol" w:hAnsi="Symbol" w:hint="default"/>
      </w:rPr>
    </w:lvl>
    <w:lvl w:ilvl="1" w:tplc="080C0003" w:tentative="1">
      <w:start w:val="1"/>
      <w:numFmt w:val="bullet"/>
      <w:lvlText w:val="o"/>
      <w:lvlJc w:val="left"/>
      <w:pPr>
        <w:ind w:left="1491" w:hanging="360"/>
      </w:pPr>
      <w:rPr>
        <w:rFonts w:ascii="Courier New" w:hAnsi="Courier New" w:cs="Courier New" w:hint="default"/>
      </w:rPr>
    </w:lvl>
    <w:lvl w:ilvl="2" w:tplc="080C0005" w:tentative="1">
      <w:start w:val="1"/>
      <w:numFmt w:val="bullet"/>
      <w:lvlText w:val=""/>
      <w:lvlJc w:val="left"/>
      <w:pPr>
        <w:ind w:left="2211" w:hanging="360"/>
      </w:pPr>
      <w:rPr>
        <w:rFonts w:ascii="Wingdings" w:hAnsi="Wingdings" w:hint="default"/>
      </w:rPr>
    </w:lvl>
    <w:lvl w:ilvl="3" w:tplc="080C0001" w:tentative="1">
      <w:start w:val="1"/>
      <w:numFmt w:val="bullet"/>
      <w:lvlText w:val=""/>
      <w:lvlJc w:val="left"/>
      <w:pPr>
        <w:ind w:left="2931" w:hanging="360"/>
      </w:pPr>
      <w:rPr>
        <w:rFonts w:ascii="Symbol" w:hAnsi="Symbol" w:hint="default"/>
      </w:rPr>
    </w:lvl>
    <w:lvl w:ilvl="4" w:tplc="080C0003" w:tentative="1">
      <w:start w:val="1"/>
      <w:numFmt w:val="bullet"/>
      <w:lvlText w:val="o"/>
      <w:lvlJc w:val="left"/>
      <w:pPr>
        <w:ind w:left="3651" w:hanging="360"/>
      </w:pPr>
      <w:rPr>
        <w:rFonts w:ascii="Courier New" w:hAnsi="Courier New" w:cs="Courier New" w:hint="default"/>
      </w:rPr>
    </w:lvl>
    <w:lvl w:ilvl="5" w:tplc="080C0005" w:tentative="1">
      <w:start w:val="1"/>
      <w:numFmt w:val="bullet"/>
      <w:lvlText w:val=""/>
      <w:lvlJc w:val="left"/>
      <w:pPr>
        <w:ind w:left="4371" w:hanging="360"/>
      </w:pPr>
      <w:rPr>
        <w:rFonts w:ascii="Wingdings" w:hAnsi="Wingdings" w:hint="default"/>
      </w:rPr>
    </w:lvl>
    <w:lvl w:ilvl="6" w:tplc="080C0001" w:tentative="1">
      <w:start w:val="1"/>
      <w:numFmt w:val="bullet"/>
      <w:lvlText w:val=""/>
      <w:lvlJc w:val="left"/>
      <w:pPr>
        <w:ind w:left="5091" w:hanging="360"/>
      </w:pPr>
      <w:rPr>
        <w:rFonts w:ascii="Symbol" w:hAnsi="Symbol" w:hint="default"/>
      </w:rPr>
    </w:lvl>
    <w:lvl w:ilvl="7" w:tplc="080C0003" w:tentative="1">
      <w:start w:val="1"/>
      <w:numFmt w:val="bullet"/>
      <w:lvlText w:val="o"/>
      <w:lvlJc w:val="left"/>
      <w:pPr>
        <w:ind w:left="5811" w:hanging="360"/>
      </w:pPr>
      <w:rPr>
        <w:rFonts w:ascii="Courier New" w:hAnsi="Courier New" w:cs="Courier New" w:hint="default"/>
      </w:rPr>
    </w:lvl>
    <w:lvl w:ilvl="8" w:tplc="080C0005" w:tentative="1">
      <w:start w:val="1"/>
      <w:numFmt w:val="bullet"/>
      <w:lvlText w:val=""/>
      <w:lvlJc w:val="left"/>
      <w:pPr>
        <w:ind w:left="6531" w:hanging="360"/>
      </w:pPr>
      <w:rPr>
        <w:rFonts w:ascii="Wingdings" w:hAnsi="Wingdings" w:hint="default"/>
      </w:rPr>
    </w:lvl>
  </w:abstractNum>
  <w:num w:numId="1">
    <w:abstractNumId w:val="14"/>
  </w:num>
  <w:num w:numId="2">
    <w:abstractNumId w:val="16"/>
  </w:num>
  <w:num w:numId="3">
    <w:abstractNumId w:val="7"/>
  </w:num>
  <w:num w:numId="4">
    <w:abstractNumId w:val="0"/>
  </w:num>
  <w:num w:numId="5">
    <w:abstractNumId w:val="2"/>
  </w:num>
  <w:num w:numId="6">
    <w:abstractNumId w:val="6"/>
  </w:num>
  <w:num w:numId="7">
    <w:abstractNumId w:val="9"/>
  </w:num>
  <w:num w:numId="8">
    <w:abstractNumId w:val="12"/>
  </w:num>
  <w:num w:numId="9">
    <w:abstractNumId w:val="1"/>
  </w:num>
  <w:num w:numId="10">
    <w:abstractNumId w:val="8"/>
  </w:num>
  <w:num w:numId="11">
    <w:abstractNumId w:val="15"/>
  </w:num>
  <w:num w:numId="12">
    <w:abstractNumId w:val="13"/>
  </w:num>
  <w:num w:numId="13">
    <w:abstractNumId w:val="11"/>
  </w:num>
  <w:num w:numId="14">
    <w:abstractNumId w:val="5"/>
  </w:num>
  <w:num w:numId="15">
    <w:abstractNumId w:val="4"/>
  </w:num>
  <w:num w:numId="16">
    <w:abstractNumId w:val="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
  <w:drawingGridVerticalSpacing w:val="28"/>
  <w:noPunctuationKerning/>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CFD"/>
    <w:rsid w:val="000006A2"/>
    <w:rsid w:val="00000D85"/>
    <w:rsid w:val="00001F2B"/>
    <w:rsid w:val="00011546"/>
    <w:rsid w:val="000134A1"/>
    <w:rsid w:val="00031D3D"/>
    <w:rsid w:val="00035F82"/>
    <w:rsid w:val="0004562C"/>
    <w:rsid w:val="00051B8C"/>
    <w:rsid w:val="00051BE4"/>
    <w:rsid w:val="00065199"/>
    <w:rsid w:val="00067250"/>
    <w:rsid w:val="00067EFB"/>
    <w:rsid w:val="000904C4"/>
    <w:rsid w:val="000907EA"/>
    <w:rsid w:val="000914D1"/>
    <w:rsid w:val="0009245F"/>
    <w:rsid w:val="000B3FB2"/>
    <w:rsid w:val="000B794C"/>
    <w:rsid w:val="000C2333"/>
    <w:rsid w:val="000C28B8"/>
    <w:rsid w:val="000C3233"/>
    <w:rsid w:val="000D0C1D"/>
    <w:rsid w:val="000F1AF2"/>
    <w:rsid w:val="000F37A8"/>
    <w:rsid w:val="00104086"/>
    <w:rsid w:val="00111DA2"/>
    <w:rsid w:val="00135097"/>
    <w:rsid w:val="00137056"/>
    <w:rsid w:val="001415CE"/>
    <w:rsid w:val="00153FDC"/>
    <w:rsid w:val="0016056A"/>
    <w:rsid w:val="00166644"/>
    <w:rsid w:val="0017020E"/>
    <w:rsid w:val="00176CFD"/>
    <w:rsid w:val="001A4D16"/>
    <w:rsid w:val="001A618A"/>
    <w:rsid w:val="001B39DA"/>
    <w:rsid w:val="001C3B0C"/>
    <w:rsid w:val="001C60B6"/>
    <w:rsid w:val="001D1C5A"/>
    <w:rsid w:val="001F62AC"/>
    <w:rsid w:val="00200B85"/>
    <w:rsid w:val="002242D7"/>
    <w:rsid w:val="0022555E"/>
    <w:rsid w:val="00237815"/>
    <w:rsid w:val="00240C3C"/>
    <w:rsid w:val="0024387D"/>
    <w:rsid w:val="00257198"/>
    <w:rsid w:val="00261833"/>
    <w:rsid w:val="00276C9C"/>
    <w:rsid w:val="00277816"/>
    <w:rsid w:val="00282C57"/>
    <w:rsid w:val="00287F26"/>
    <w:rsid w:val="002A2E10"/>
    <w:rsid w:val="002A4BAC"/>
    <w:rsid w:val="002A4E1D"/>
    <w:rsid w:val="002B1F7D"/>
    <w:rsid w:val="002B342F"/>
    <w:rsid w:val="002C3943"/>
    <w:rsid w:val="002C7DD1"/>
    <w:rsid w:val="002D49A1"/>
    <w:rsid w:val="002D7616"/>
    <w:rsid w:val="002E1FF6"/>
    <w:rsid w:val="002E32AF"/>
    <w:rsid w:val="002E7F9B"/>
    <w:rsid w:val="002F4BC9"/>
    <w:rsid w:val="002F7EFB"/>
    <w:rsid w:val="00322A3A"/>
    <w:rsid w:val="00322F6B"/>
    <w:rsid w:val="0032738C"/>
    <w:rsid w:val="00330F26"/>
    <w:rsid w:val="003455D8"/>
    <w:rsid w:val="00345E96"/>
    <w:rsid w:val="00357DBA"/>
    <w:rsid w:val="00372C5B"/>
    <w:rsid w:val="00384C6A"/>
    <w:rsid w:val="003A4DC1"/>
    <w:rsid w:val="003B43B8"/>
    <w:rsid w:val="003C3E5D"/>
    <w:rsid w:val="003C4134"/>
    <w:rsid w:val="003D4E60"/>
    <w:rsid w:val="003E363F"/>
    <w:rsid w:val="003F5197"/>
    <w:rsid w:val="003F75F4"/>
    <w:rsid w:val="00405102"/>
    <w:rsid w:val="004139B9"/>
    <w:rsid w:val="00423069"/>
    <w:rsid w:val="00435A43"/>
    <w:rsid w:val="0045362C"/>
    <w:rsid w:val="0046302C"/>
    <w:rsid w:val="00465682"/>
    <w:rsid w:val="00465D52"/>
    <w:rsid w:val="00485214"/>
    <w:rsid w:val="00486F38"/>
    <w:rsid w:val="00487342"/>
    <w:rsid w:val="00497B30"/>
    <w:rsid w:val="004A252B"/>
    <w:rsid w:val="004A2D42"/>
    <w:rsid w:val="004C2B93"/>
    <w:rsid w:val="004C76FA"/>
    <w:rsid w:val="004D6AAA"/>
    <w:rsid w:val="004E3941"/>
    <w:rsid w:val="00500D40"/>
    <w:rsid w:val="00512155"/>
    <w:rsid w:val="005148DA"/>
    <w:rsid w:val="00515C1B"/>
    <w:rsid w:val="00542E3A"/>
    <w:rsid w:val="00555265"/>
    <w:rsid w:val="0056014D"/>
    <w:rsid w:val="0056105C"/>
    <w:rsid w:val="00577E5A"/>
    <w:rsid w:val="005A28C1"/>
    <w:rsid w:val="005B0213"/>
    <w:rsid w:val="005B310E"/>
    <w:rsid w:val="005C744D"/>
    <w:rsid w:val="005D327E"/>
    <w:rsid w:val="005D4B35"/>
    <w:rsid w:val="00610551"/>
    <w:rsid w:val="0061072D"/>
    <w:rsid w:val="0062332A"/>
    <w:rsid w:val="00625FDA"/>
    <w:rsid w:val="00636FDA"/>
    <w:rsid w:val="00640959"/>
    <w:rsid w:val="00644F06"/>
    <w:rsid w:val="006468FB"/>
    <w:rsid w:val="0065265A"/>
    <w:rsid w:val="006643BA"/>
    <w:rsid w:val="006652CE"/>
    <w:rsid w:val="00666A20"/>
    <w:rsid w:val="00672162"/>
    <w:rsid w:val="00684DA4"/>
    <w:rsid w:val="00684F18"/>
    <w:rsid w:val="0068764D"/>
    <w:rsid w:val="006968D6"/>
    <w:rsid w:val="006A4B38"/>
    <w:rsid w:val="006B0F60"/>
    <w:rsid w:val="006C0FA2"/>
    <w:rsid w:val="006E7BAB"/>
    <w:rsid w:val="006F06BA"/>
    <w:rsid w:val="006F7DB3"/>
    <w:rsid w:val="007023F8"/>
    <w:rsid w:val="007043FD"/>
    <w:rsid w:val="0071391C"/>
    <w:rsid w:val="00721798"/>
    <w:rsid w:val="00721D8B"/>
    <w:rsid w:val="007220D5"/>
    <w:rsid w:val="007315C3"/>
    <w:rsid w:val="0075262C"/>
    <w:rsid w:val="0076086F"/>
    <w:rsid w:val="00767BE8"/>
    <w:rsid w:val="00792B7A"/>
    <w:rsid w:val="0079451B"/>
    <w:rsid w:val="0079594D"/>
    <w:rsid w:val="00796236"/>
    <w:rsid w:val="00796314"/>
    <w:rsid w:val="007A1314"/>
    <w:rsid w:val="007A2611"/>
    <w:rsid w:val="007B2EF9"/>
    <w:rsid w:val="007B40A3"/>
    <w:rsid w:val="007B5FFA"/>
    <w:rsid w:val="007C7764"/>
    <w:rsid w:val="007D3495"/>
    <w:rsid w:val="007D37FA"/>
    <w:rsid w:val="007E2021"/>
    <w:rsid w:val="007E2378"/>
    <w:rsid w:val="007E4887"/>
    <w:rsid w:val="007E571A"/>
    <w:rsid w:val="007F252E"/>
    <w:rsid w:val="007F50F0"/>
    <w:rsid w:val="00805AAD"/>
    <w:rsid w:val="00805C05"/>
    <w:rsid w:val="00825DB6"/>
    <w:rsid w:val="00832148"/>
    <w:rsid w:val="0084000A"/>
    <w:rsid w:val="00842FB2"/>
    <w:rsid w:val="008819DD"/>
    <w:rsid w:val="00891855"/>
    <w:rsid w:val="008A5DB6"/>
    <w:rsid w:val="008B30AD"/>
    <w:rsid w:val="008C23E2"/>
    <w:rsid w:val="008C749E"/>
    <w:rsid w:val="008D2551"/>
    <w:rsid w:val="008D3751"/>
    <w:rsid w:val="008D3EAB"/>
    <w:rsid w:val="008E61CB"/>
    <w:rsid w:val="00913648"/>
    <w:rsid w:val="0092371F"/>
    <w:rsid w:val="00923F3D"/>
    <w:rsid w:val="009427D1"/>
    <w:rsid w:val="00944520"/>
    <w:rsid w:val="009512EB"/>
    <w:rsid w:val="009631E9"/>
    <w:rsid w:val="00964F94"/>
    <w:rsid w:val="009679EC"/>
    <w:rsid w:val="00967BC4"/>
    <w:rsid w:val="0098764B"/>
    <w:rsid w:val="00987E5D"/>
    <w:rsid w:val="00995896"/>
    <w:rsid w:val="009A1549"/>
    <w:rsid w:val="009A2A06"/>
    <w:rsid w:val="009B1505"/>
    <w:rsid w:val="009B5797"/>
    <w:rsid w:val="009B6AD2"/>
    <w:rsid w:val="009C3FB6"/>
    <w:rsid w:val="009D6A7B"/>
    <w:rsid w:val="009E7FA8"/>
    <w:rsid w:val="009F047F"/>
    <w:rsid w:val="009F2893"/>
    <w:rsid w:val="00A10A84"/>
    <w:rsid w:val="00A14468"/>
    <w:rsid w:val="00A31438"/>
    <w:rsid w:val="00A3587F"/>
    <w:rsid w:val="00A372C5"/>
    <w:rsid w:val="00A611B1"/>
    <w:rsid w:val="00A63922"/>
    <w:rsid w:val="00A826CA"/>
    <w:rsid w:val="00AA0B2F"/>
    <w:rsid w:val="00AA371D"/>
    <w:rsid w:val="00AC3BC4"/>
    <w:rsid w:val="00AC58E3"/>
    <w:rsid w:val="00AC6555"/>
    <w:rsid w:val="00AD2673"/>
    <w:rsid w:val="00AF3B89"/>
    <w:rsid w:val="00AF4ED7"/>
    <w:rsid w:val="00B06682"/>
    <w:rsid w:val="00B17441"/>
    <w:rsid w:val="00B22DBC"/>
    <w:rsid w:val="00B30974"/>
    <w:rsid w:val="00B37DBF"/>
    <w:rsid w:val="00B41AD2"/>
    <w:rsid w:val="00B564BD"/>
    <w:rsid w:val="00B759CE"/>
    <w:rsid w:val="00B8253A"/>
    <w:rsid w:val="00B856A3"/>
    <w:rsid w:val="00B93A8A"/>
    <w:rsid w:val="00BA2344"/>
    <w:rsid w:val="00BA484B"/>
    <w:rsid w:val="00BB69C7"/>
    <w:rsid w:val="00BB6E42"/>
    <w:rsid w:val="00BC6103"/>
    <w:rsid w:val="00BD27BB"/>
    <w:rsid w:val="00BD2834"/>
    <w:rsid w:val="00BF6A3C"/>
    <w:rsid w:val="00C00977"/>
    <w:rsid w:val="00C02BBF"/>
    <w:rsid w:val="00C20C14"/>
    <w:rsid w:val="00C22CA1"/>
    <w:rsid w:val="00C57BA7"/>
    <w:rsid w:val="00C57E5C"/>
    <w:rsid w:val="00C57EFA"/>
    <w:rsid w:val="00C6345E"/>
    <w:rsid w:val="00C6547D"/>
    <w:rsid w:val="00C65EC2"/>
    <w:rsid w:val="00C74D0B"/>
    <w:rsid w:val="00C81584"/>
    <w:rsid w:val="00C8379F"/>
    <w:rsid w:val="00C917D3"/>
    <w:rsid w:val="00CA1AB1"/>
    <w:rsid w:val="00CC109D"/>
    <w:rsid w:val="00CC19BF"/>
    <w:rsid w:val="00CC57CB"/>
    <w:rsid w:val="00CC67A8"/>
    <w:rsid w:val="00CD666D"/>
    <w:rsid w:val="00CE763B"/>
    <w:rsid w:val="00CF2991"/>
    <w:rsid w:val="00CF4973"/>
    <w:rsid w:val="00D06F10"/>
    <w:rsid w:val="00D07143"/>
    <w:rsid w:val="00D15A29"/>
    <w:rsid w:val="00D17C59"/>
    <w:rsid w:val="00D30BA7"/>
    <w:rsid w:val="00D333F6"/>
    <w:rsid w:val="00D53D66"/>
    <w:rsid w:val="00D66B8E"/>
    <w:rsid w:val="00D758BB"/>
    <w:rsid w:val="00D82A4B"/>
    <w:rsid w:val="00D84530"/>
    <w:rsid w:val="00D85E71"/>
    <w:rsid w:val="00D8764D"/>
    <w:rsid w:val="00D9402D"/>
    <w:rsid w:val="00D9684B"/>
    <w:rsid w:val="00DA610D"/>
    <w:rsid w:val="00DF336D"/>
    <w:rsid w:val="00DF630E"/>
    <w:rsid w:val="00E13508"/>
    <w:rsid w:val="00E216AD"/>
    <w:rsid w:val="00E4199E"/>
    <w:rsid w:val="00E42A2D"/>
    <w:rsid w:val="00E44967"/>
    <w:rsid w:val="00E518E6"/>
    <w:rsid w:val="00E54246"/>
    <w:rsid w:val="00E55BA2"/>
    <w:rsid w:val="00E56A03"/>
    <w:rsid w:val="00E56C93"/>
    <w:rsid w:val="00E615A9"/>
    <w:rsid w:val="00E668E4"/>
    <w:rsid w:val="00EA1A7B"/>
    <w:rsid w:val="00EA4FB1"/>
    <w:rsid w:val="00EB086E"/>
    <w:rsid w:val="00EB0C9F"/>
    <w:rsid w:val="00EB3B40"/>
    <w:rsid w:val="00EC5FB7"/>
    <w:rsid w:val="00ED0940"/>
    <w:rsid w:val="00EE5775"/>
    <w:rsid w:val="00F00F33"/>
    <w:rsid w:val="00F05038"/>
    <w:rsid w:val="00F063E6"/>
    <w:rsid w:val="00F173B6"/>
    <w:rsid w:val="00F22ECB"/>
    <w:rsid w:val="00F25539"/>
    <w:rsid w:val="00F26880"/>
    <w:rsid w:val="00F40ECF"/>
    <w:rsid w:val="00F54D82"/>
    <w:rsid w:val="00F64D22"/>
    <w:rsid w:val="00F7782F"/>
    <w:rsid w:val="00F8198F"/>
    <w:rsid w:val="00F94B9F"/>
    <w:rsid w:val="00FA10D8"/>
    <w:rsid w:val="00FB08E2"/>
    <w:rsid w:val="00FB745D"/>
    <w:rsid w:val="00FC3F6C"/>
    <w:rsid w:val="00FC72BC"/>
    <w:rsid w:val="00FD2978"/>
    <w:rsid w:val="00FD5C8B"/>
    <w:rsid w:val="00FE0B7C"/>
    <w:rsid w:val="00FE247A"/>
    <w:rsid w:val="00FE4BE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75"/>
    <o:shapelayout v:ext="edit">
      <o:idmap v:ext="edit" data="1"/>
    </o:shapelayout>
  </w:shapeDefaults>
  <w:decimalSymbol w:val=","/>
  <w:listSeparator w:val=";"/>
  <w14:docId w14:val="2E211F92"/>
  <w15:chartTrackingRefBased/>
  <w15:docId w15:val="{7FC39EAD-05BE-463A-9CB5-98CA142C6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sz w:val="24"/>
      <w:szCs w:val="24"/>
      <w:lang w:val="fr-FR" w:eastAsia="fr-FR"/>
    </w:rPr>
  </w:style>
  <w:style w:type="paragraph" w:styleId="Titre1">
    <w:name w:val="heading 1"/>
    <w:basedOn w:val="Normal"/>
    <w:next w:val="Normal"/>
    <w:qFormat/>
    <w:pPr>
      <w:keepNext/>
      <w:widowControl/>
      <w:tabs>
        <w:tab w:val="left" w:pos="840"/>
      </w:tabs>
      <w:outlineLvl w:val="0"/>
    </w:pPr>
    <w:rPr>
      <w:rFonts w:ascii="Times" w:hAnsi="Times"/>
      <w:b/>
      <w:bCs/>
      <w:color w:val="000000"/>
      <w:sz w:val="20"/>
      <w:szCs w:val="20"/>
      <w:lang w:bidi="he-IL"/>
    </w:rPr>
  </w:style>
  <w:style w:type="paragraph" w:styleId="Titre2">
    <w:name w:val="heading 2"/>
    <w:basedOn w:val="Normal"/>
    <w:next w:val="Normal"/>
    <w:qFormat/>
    <w:pPr>
      <w:keepNext/>
      <w:widowControl/>
      <w:pBdr>
        <w:top w:val="single" w:sz="4" w:space="1" w:color="auto"/>
        <w:left w:val="single" w:sz="4" w:space="4" w:color="auto"/>
        <w:bottom w:val="single" w:sz="4" w:space="1" w:color="auto"/>
        <w:right w:val="single" w:sz="4" w:space="4" w:color="auto"/>
      </w:pBdr>
      <w:tabs>
        <w:tab w:val="left" w:pos="840"/>
      </w:tabs>
      <w:jc w:val="center"/>
      <w:outlineLvl w:val="1"/>
    </w:pPr>
    <w:rPr>
      <w:b/>
      <w:color w:val="000000"/>
      <w:sz w:val="20"/>
      <w:szCs w:val="20"/>
      <w:lang w:bidi="he-IL"/>
    </w:rPr>
  </w:style>
  <w:style w:type="paragraph" w:styleId="Titre3">
    <w:name w:val="heading 3"/>
    <w:basedOn w:val="Normal"/>
    <w:next w:val="Normal"/>
    <w:qFormat/>
    <w:pPr>
      <w:keepNext/>
      <w:widowControl/>
      <w:tabs>
        <w:tab w:val="left" w:pos="840"/>
      </w:tabs>
      <w:jc w:val="center"/>
      <w:outlineLvl w:val="2"/>
    </w:pPr>
    <w:rPr>
      <w:rFonts w:ascii="Tahoma" w:hAnsi="Tahoma" w:cs="Times"/>
      <w:b/>
      <w:bCs/>
      <w:color w:val="000000"/>
      <w:szCs w:val="20"/>
      <w:lang w:bidi="he-IL"/>
    </w:rPr>
  </w:style>
  <w:style w:type="paragraph" w:styleId="Titre4">
    <w:name w:val="heading 4"/>
    <w:basedOn w:val="Normal"/>
    <w:next w:val="Normal"/>
    <w:qFormat/>
    <w:pPr>
      <w:keepNext/>
      <w:tabs>
        <w:tab w:val="right" w:pos="7924"/>
      </w:tabs>
      <w:ind w:left="308"/>
      <w:outlineLvl w:val="3"/>
    </w:pPr>
    <w:rPr>
      <w:rFonts w:ascii="Book Antiqua" w:hAnsi="Book Antiqua"/>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Lienhypertexte">
    <w:name w:val="Hyperlink"/>
    <w:rPr>
      <w:color w:val="009999"/>
      <w:u w:val="single"/>
    </w:rPr>
  </w:style>
  <w:style w:type="paragraph" w:styleId="PrformatHTML">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color w:val="000066"/>
      <w:sz w:val="20"/>
      <w:szCs w:val="20"/>
    </w:rPr>
  </w:style>
  <w:style w:type="paragraph" w:customStyle="1" w:styleId="Helvetica18gras">
    <w:name w:val="Helvetica 18 gras"/>
    <w:basedOn w:val="Normal"/>
    <w:pPr>
      <w:widowControl/>
      <w:jc w:val="left"/>
    </w:pPr>
    <w:rPr>
      <w:rFonts w:ascii="Helvetica" w:hAnsi="Helvetica"/>
      <w:b/>
      <w:sz w:val="36"/>
      <w:szCs w:val="20"/>
      <w:lang w:bidi="he-IL"/>
    </w:rPr>
  </w:style>
  <w:style w:type="paragraph" w:styleId="Corpsdetexte">
    <w:name w:val="Body Text"/>
    <w:basedOn w:val="Normal"/>
    <w:pPr>
      <w:widowControl/>
      <w:tabs>
        <w:tab w:val="left" w:pos="1720"/>
      </w:tabs>
    </w:pPr>
    <w:rPr>
      <w:rFonts w:ascii="Tahoma" w:hAnsi="Tahoma" w:cs="Times"/>
      <w:bCs/>
      <w:color w:val="000000"/>
      <w:spacing w:val="-18"/>
      <w:sz w:val="28"/>
      <w:szCs w:val="20"/>
      <w:lang w:bidi="he-IL"/>
    </w:rPr>
  </w:style>
  <w:style w:type="paragraph" w:styleId="Retraitcorpsdetexte">
    <w:name w:val="Body Text Indent"/>
    <w:basedOn w:val="Normal"/>
    <w:pPr>
      <w:widowControl/>
      <w:tabs>
        <w:tab w:val="left" w:pos="840"/>
      </w:tabs>
      <w:ind w:left="840" w:firstLine="11"/>
    </w:pPr>
    <w:rPr>
      <w:rFonts w:ascii="Tahoma" w:hAnsi="Tahoma" w:cs="Times"/>
      <w:color w:val="000000"/>
      <w:szCs w:val="20"/>
      <w:lang w:bidi="he-IL"/>
    </w:rPr>
  </w:style>
  <w:style w:type="paragraph" w:styleId="Retraitcorpsdetexte2">
    <w:name w:val="Body Text Indent 2"/>
    <w:basedOn w:val="Normal"/>
    <w:pPr>
      <w:widowControl/>
      <w:tabs>
        <w:tab w:val="left" w:pos="840"/>
      </w:tabs>
      <w:ind w:left="851"/>
    </w:pPr>
    <w:rPr>
      <w:rFonts w:ascii="Tahoma" w:hAnsi="Tahoma" w:cs="Times"/>
      <w:color w:val="000000"/>
      <w:szCs w:val="20"/>
      <w:lang w:bidi="he-IL"/>
    </w:rPr>
  </w:style>
  <w:style w:type="paragraph" w:styleId="Retraitcorpsdetexte3">
    <w:name w:val="Body Text Indent 3"/>
    <w:basedOn w:val="Normal"/>
    <w:pPr>
      <w:widowControl/>
      <w:tabs>
        <w:tab w:val="left" w:pos="840"/>
      </w:tabs>
      <w:ind w:left="840"/>
    </w:pPr>
    <w:rPr>
      <w:rFonts w:ascii="Tahoma" w:hAnsi="Tahoma" w:cs="Times"/>
      <w:color w:val="000000"/>
      <w:szCs w:val="20"/>
      <w:lang w:bidi="he-IL"/>
    </w:rPr>
  </w:style>
  <w:style w:type="table" w:styleId="Grilledutableau">
    <w:name w:val="Table Grid"/>
    <w:basedOn w:val="TableauNormal"/>
    <w:rsid w:val="00805AA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rsid w:val="009A1549"/>
    <w:pPr>
      <w:spacing w:after="120"/>
    </w:pPr>
    <w:rPr>
      <w:sz w:val="16"/>
      <w:szCs w:val="16"/>
    </w:rPr>
  </w:style>
  <w:style w:type="paragraph" w:styleId="Corpsdetexte2">
    <w:name w:val="Body Text 2"/>
    <w:basedOn w:val="Normal"/>
    <w:rsid w:val="009A1549"/>
    <w:pPr>
      <w:spacing w:after="120" w:line="480" w:lineRule="auto"/>
    </w:pPr>
  </w:style>
  <w:style w:type="character" w:styleId="Marquedecommentaire">
    <w:name w:val="annotation reference"/>
    <w:semiHidden/>
    <w:rsid w:val="002A4BAC"/>
    <w:rPr>
      <w:sz w:val="16"/>
      <w:szCs w:val="16"/>
    </w:rPr>
  </w:style>
  <w:style w:type="paragraph" w:styleId="Commentaire">
    <w:name w:val="annotation text"/>
    <w:basedOn w:val="Normal"/>
    <w:semiHidden/>
    <w:rsid w:val="002A4BAC"/>
    <w:rPr>
      <w:sz w:val="20"/>
      <w:szCs w:val="20"/>
    </w:rPr>
  </w:style>
  <w:style w:type="paragraph" w:styleId="Objetducommentaire">
    <w:name w:val="annotation subject"/>
    <w:basedOn w:val="Commentaire"/>
    <w:next w:val="Commentaire"/>
    <w:semiHidden/>
    <w:rsid w:val="002A4BAC"/>
    <w:rPr>
      <w:b/>
      <w:bCs/>
    </w:rPr>
  </w:style>
  <w:style w:type="paragraph" w:styleId="Textedebulles">
    <w:name w:val="Balloon Text"/>
    <w:basedOn w:val="Normal"/>
    <w:semiHidden/>
    <w:rsid w:val="002A4BAC"/>
    <w:rPr>
      <w:rFonts w:ascii="Tahoma" w:hAnsi="Tahoma" w:cs="Tahoma"/>
      <w:sz w:val="16"/>
      <w:szCs w:val="16"/>
    </w:rPr>
  </w:style>
  <w:style w:type="paragraph" w:styleId="Paragraphedeliste">
    <w:name w:val="List Paragraph"/>
    <w:basedOn w:val="Normal"/>
    <w:uiPriority w:val="34"/>
    <w:qFormat/>
    <w:rsid w:val="00C00977"/>
    <w:pPr>
      <w:ind w:left="720"/>
      <w:contextualSpacing/>
    </w:pPr>
  </w:style>
  <w:style w:type="character" w:styleId="Accentuation">
    <w:name w:val="Emphasis"/>
    <w:basedOn w:val="Policepardfaut"/>
    <w:qFormat/>
    <w:rsid w:val="006468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83225">
      <w:bodyDiv w:val="1"/>
      <w:marLeft w:val="0"/>
      <w:marRight w:val="0"/>
      <w:marTop w:val="0"/>
      <w:marBottom w:val="0"/>
      <w:divBdr>
        <w:top w:val="none" w:sz="0" w:space="0" w:color="auto"/>
        <w:left w:val="none" w:sz="0" w:space="0" w:color="auto"/>
        <w:bottom w:val="none" w:sz="0" w:space="0" w:color="auto"/>
        <w:right w:val="none" w:sz="0" w:space="0" w:color="auto"/>
      </w:divBdr>
    </w:div>
    <w:div w:id="806094493">
      <w:bodyDiv w:val="1"/>
      <w:marLeft w:val="0"/>
      <w:marRight w:val="0"/>
      <w:marTop w:val="0"/>
      <w:marBottom w:val="0"/>
      <w:divBdr>
        <w:top w:val="none" w:sz="0" w:space="0" w:color="auto"/>
        <w:left w:val="none" w:sz="0" w:space="0" w:color="auto"/>
        <w:bottom w:val="none" w:sz="0" w:space="0" w:color="auto"/>
        <w:right w:val="none" w:sz="0" w:space="0" w:color="auto"/>
      </w:divBdr>
    </w:div>
    <w:div w:id="877619008">
      <w:bodyDiv w:val="1"/>
      <w:marLeft w:val="0"/>
      <w:marRight w:val="0"/>
      <w:marTop w:val="0"/>
      <w:marBottom w:val="0"/>
      <w:divBdr>
        <w:top w:val="none" w:sz="0" w:space="0" w:color="auto"/>
        <w:left w:val="none" w:sz="0" w:space="0" w:color="auto"/>
        <w:bottom w:val="none" w:sz="0" w:space="0" w:color="auto"/>
        <w:right w:val="none" w:sz="0" w:space="0" w:color="auto"/>
      </w:divBdr>
    </w:div>
    <w:div w:id="135372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oleObject" Target="embeddings/oleObject1.bin"/><Relationship Id="rId5" Type="http://schemas.openxmlformats.org/officeDocument/2006/relationships/image" Target="media/image5.w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eg"/><Relationship Id="rId5" Type="http://schemas.openxmlformats.org/officeDocument/2006/relationships/oleObject" Target="embeddings/oleObject2.bin"/><Relationship Id="rId4" Type="http://schemas.openxmlformats.org/officeDocument/2006/relationships/image" Target="media/image6.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FA274-9FA6-4640-AEB8-4B38D791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6384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Madame, Monsieur le Professeur,</vt:lpstr>
    </vt:vector>
  </TitlesOfParts>
  <Company>ULg</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Madame, Monsieur le Professeur,</dc:title>
  <dc:subject/>
  <dc:creator>cours5</dc:creator>
  <cp:keywords/>
  <cp:lastModifiedBy>Catherine Vieujean</cp:lastModifiedBy>
  <cp:revision>13</cp:revision>
  <cp:lastPrinted>2023-06-26T11:50:00Z</cp:lastPrinted>
  <dcterms:created xsi:type="dcterms:W3CDTF">2023-06-13T14:50:00Z</dcterms:created>
  <dcterms:modified xsi:type="dcterms:W3CDTF">2023-06-28T13:33:00Z</dcterms:modified>
</cp:coreProperties>
</file>